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1" w:rsidRPr="00E43E2C" w:rsidRDefault="00404CC1" w:rsidP="008424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E2C">
        <w:rPr>
          <w:rFonts w:ascii="Times New Roman" w:hAnsi="Times New Roman" w:cs="Times New Roman"/>
          <w:b/>
          <w:sz w:val="28"/>
          <w:szCs w:val="28"/>
          <w:lang w:val="uk-UA"/>
        </w:rPr>
        <w:t>Семінар педагогів-організаторів загальноосвітніх шкіл Ульяновського району з обміну досвідом</w:t>
      </w:r>
    </w:p>
    <w:p w:rsidR="0084247C" w:rsidRDefault="0084247C" w:rsidP="008424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CC1" w:rsidRDefault="00404CC1" w:rsidP="00274E36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СЕМІНАРУ: </w:t>
      </w:r>
      <w:r w:rsidRPr="00404CC1">
        <w:rPr>
          <w:rFonts w:ascii="Times New Roman" w:hAnsi="Times New Roman" w:cs="Times New Roman"/>
          <w:b/>
          <w:sz w:val="28"/>
          <w:szCs w:val="28"/>
          <w:lang w:val="uk-UA"/>
        </w:rPr>
        <w:t>«Патріотичне виховання в контексті розвитку особистості дитини. Педагогіка співпраці</w:t>
      </w:r>
      <w:r w:rsidRPr="00404CC1">
        <w:rPr>
          <w:b/>
          <w:lang w:val="uk-UA"/>
        </w:rPr>
        <w:t>»</w:t>
      </w:r>
      <w:r>
        <w:rPr>
          <w:lang w:val="uk-UA"/>
        </w:rPr>
        <w:t xml:space="preserve"> </w:t>
      </w:r>
    </w:p>
    <w:p w:rsidR="004347D4" w:rsidRPr="004347D4" w:rsidRDefault="004347D4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47D4">
        <w:rPr>
          <w:rFonts w:ascii="Times New Roman" w:hAnsi="Times New Roman" w:cs="Times New Roman"/>
          <w:sz w:val="28"/>
          <w:szCs w:val="28"/>
          <w:lang w:val="uk-UA"/>
        </w:rPr>
        <w:t>МЕТА:  презентува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досвід діяльності навчальних закладів з питань </w:t>
      </w:r>
      <w:r w:rsidRPr="004347D4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 виховання учнів, поповнення скарбниці методичних знахідок у роботі педагогів-організаторів та підвищення їх фахової майстерності.  </w:t>
      </w:r>
    </w:p>
    <w:p w:rsidR="00404CC1" w:rsidRPr="00404CC1" w:rsidRDefault="00404CC1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CC1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ПРОВЕДЕНННЯ: </w:t>
      </w:r>
      <w:r w:rsidRPr="00404CC1">
        <w:rPr>
          <w:rFonts w:ascii="Times New Roman" w:hAnsi="Times New Roman" w:cs="Times New Roman"/>
          <w:sz w:val="28"/>
          <w:szCs w:val="28"/>
        </w:rPr>
        <w:t>1</w:t>
      </w:r>
      <w:r w:rsidRPr="00404C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04CC1">
        <w:rPr>
          <w:rFonts w:ascii="Times New Roman" w:hAnsi="Times New Roman" w:cs="Times New Roman"/>
          <w:sz w:val="28"/>
          <w:szCs w:val="28"/>
        </w:rPr>
        <w:t xml:space="preserve"> </w:t>
      </w:r>
      <w:r w:rsidRPr="00404CC1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404CC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E36" w:rsidRDefault="00404CC1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CC1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 w:rsidR="004347D4">
        <w:rPr>
          <w:rFonts w:ascii="Times New Roman" w:hAnsi="Times New Roman" w:cs="Times New Roman"/>
          <w:sz w:val="28"/>
          <w:szCs w:val="28"/>
        </w:rPr>
        <w:t xml:space="preserve">: </w:t>
      </w:r>
      <w:r w:rsidR="004347D4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74E36" w:rsidRPr="00404CC1">
        <w:rPr>
          <w:rFonts w:ascii="Times New Roman" w:hAnsi="Times New Roman" w:cs="Times New Roman"/>
          <w:sz w:val="28"/>
          <w:szCs w:val="28"/>
        </w:rPr>
        <w:t>етодичний</w:t>
      </w:r>
      <w:proofErr w:type="spellEnd"/>
      <w:r w:rsidR="00274E36" w:rsidRPr="0040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CC1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CC1" w:rsidRPr="00404CC1" w:rsidRDefault="00404CC1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ПРОВЕДЕННЯ: семінар з обміну досвідом, дискусія, методичний міст.</w:t>
      </w:r>
    </w:p>
    <w:p w:rsidR="00274E36" w:rsidRPr="0084247C" w:rsidRDefault="00F24466" w:rsidP="00274E36">
      <w:pPr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                                                       </w:t>
      </w:r>
      <w:r w:rsidR="00274E36" w:rsidRPr="0084247C">
        <w:rPr>
          <w:rFonts w:ascii="Times New Roman" w:hAnsi="Times New Roman" w:cs="Times New Roman"/>
          <w:sz w:val="28"/>
          <w:szCs w:val="28"/>
        </w:rPr>
        <w:t>ПЛАН РОБОТИ</w:t>
      </w:r>
    </w:p>
    <w:p w:rsidR="00274E36" w:rsidRPr="0084247C" w:rsidRDefault="00274E36" w:rsidP="00274E36">
      <w:pPr>
        <w:rPr>
          <w:rFonts w:ascii="Times New Roman" w:hAnsi="Times New Roman" w:cs="Times New Roman"/>
          <w:sz w:val="28"/>
          <w:szCs w:val="28"/>
        </w:rPr>
      </w:pPr>
      <w:r w:rsidRPr="0084247C">
        <w:rPr>
          <w:rFonts w:ascii="Times New Roman" w:hAnsi="Times New Roman" w:cs="Times New Roman"/>
          <w:sz w:val="28"/>
          <w:szCs w:val="28"/>
        </w:rPr>
        <w:t>ОРГАНІЗАЦІЙНИЙ БЛОК</w:t>
      </w:r>
    </w:p>
    <w:p w:rsidR="0084247C" w:rsidRPr="0084247C" w:rsidRDefault="0084247C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247C">
        <w:rPr>
          <w:rFonts w:ascii="Times New Roman" w:hAnsi="Times New Roman" w:cs="Times New Roman"/>
          <w:sz w:val="28"/>
          <w:szCs w:val="28"/>
        </w:rPr>
        <w:t>9.</w:t>
      </w:r>
      <w:r w:rsidRPr="0084247C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84247C">
        <w:rPr>
          <w:rFonts w:ascii="Times New Roman" w:hAnsi="Times New Roman" w:cs="Times New Roman"/>
          <w:sz w:val="28"/>
          <w:szCs w:val="28"/>
          <w:lang w:val="uk-UA"/>
        </w:rPr>
        <w:t>, реєстрація.</w:t>
      </w:r>
    </w:p>
    <w:p w:rsidR="00274E36" w:rsidRPr="0084247C" w:rsidRDefault="00274E36" w:rsidP="00274E36">
      <w:pPr>
        <w:rPr>
          <w:rFonts w:ascii="Times New Roman" w:hAnsi="Times New Roman" w:cs="Times New Roman"/>
          <w:sz w:val="28"/>
          <w:szCs w:val="28"/>
        </w:rPr>
      </w:pPr>
      <w:r w:rsidRPr="0084247C">
        <w:rPr>
          <w:rFonts w:ascii="Times New Roman" w:hAnsi="Times New Roman" w:cs="Times New Roman"/>
          <w:sz w:val="28"/>
          <w:szCs w:val="28"/>
        </w:rPr>
        <w:t>ТЕОРЕТИЧНИЙ БЛОК</w:t>
      </w:r>
    </w:p>
    <w:p w:rsidR="00274E36" w:rsidRPr="0084247C" w:rsidRDefault="0084247C" w:rsidP="00274E36">
      <w:pPr>
        <w:rPr>
          <w:rFonts w:ascii="Times New Roman" w:hAnsi="Times New Roman" w:cs="Times New Roman"/>
          <w:sz w:val="28"/>
          <w:szCs w:val="28"/>
        </w:rPr>
      </w:pPr>
      <w:r w:rsidRPr="008424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4247C">
        <w:rPr>
          <w:rFonts w:ascii="Times New Roman" w:hAnsi="Times New Roman" w:cs="Times New Roman"/>
          <w:sz w:val="28"/>
          <w:szCs w:val="28"/>
        </w:rPr>
        <w:t>.0</w:t>
      </w:r>
      <w:r w:rsidRPr="008424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4247C">
        <w:rPr>
          <w:rFonts w:ascii="Times New Roman" w:hAnsi="Times New Roman" w:cs="Times New Roman"/>
          <w:sz w:val="28"/>
          <w:szCs w:val="28"/>
        </w:rPr>
        <w:t xml:space="preserve"> – </w:t>
      </w:r>
      <w:r w:rsidRPr="0084247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атріотичне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36" w:rsidRPr="008424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74E36" w:rsidRPr="0084247C">
        <w:rPr>
          <w:rFonts w:ascii="Times New Roman" w:hAnsi="Times New Roman" w:cs="Times New Roman"/>
          <w:sz w:val="28"/>
          <w:szCs w:val="28"/>
        </w:rPr>
        <w:t>.</w:t>
      </w:r>
    </w:p>
    <w:p w:rsidR="00274E36" w:rsidRPr="0084247C" w:rsidRDefault="00274E36" w:rsidP="00274E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47C">
        <w:rPr>
          <w:rFonts w:ascii="Times New Roman" w:hAnsi="Times New Roman" w:cs="Times New Roman"/>
          <w:sz w:val="28"/>
          <w:szCs w:val="28"/>
        </w:rPr>
        <w:t>Нормативно-п</w:t>
      </w:r>
      <w:r w:rsidR="0084247C" w:rsidRPr="0084247C">
        <w:rPr>
          <w:rFonts w:ascii="Times New Roman" w:hAnsi="Times New Roman" w:cs="Times New Roman"/>
          <w:sz w:val="28"/>
          <w:szCs w:val="28"/>
        </w:rPr>
        <w:t>равове</w:t>
      </w:r>
      <w:proofErr w:type="spellEnd"/>
      <w:r w:rsidR="0084247C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47C" w:rsidRPr="008424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4247C"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7C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7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4247C">
        <w:rPr>
          <w:rFonts w:ascii="Times New Roman" w:hAnsi="Times New Roman" w:cs="Times New Roman"/>
          <w:sz w:val="28"/>
          <w:szCs w:val="28"/>
        </w:rPr>
        <w:t>.</w:t>
      </w:r>
    </w:p>
    <w:p w:rsidR="00274E36" w:rsidRPr="0084247C" w:rsidRDefault="0084247C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24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247C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84247C">
        <w:rPr>
          <w:rFonts w:ascii="Times New Roman" w:hAnsi="Times New Roman" w:cs="Times New Roman"/>
          <w:sz w:val="28"/>
          <w:szCs w:val="28"/>
          <w:lang w:val="uk-UA"/>
        </w:rPr>
        <w:t>Зубрейчук</w:t>
      </w:r>
      <w:proofErr w:type="spellEnd"/>
      <w:r w:rsidRPr="008D28B3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</w:t>
      </w:r>
      <w:r w:rsidRPr="0084247C">
        <w:rPr>
          <w:rFonts w:ascii="Times New Roman" w:hAnsi="Times New Roman" w:cs="Times New Roman"/>
          <w:sz w:val="28"/>
          <w:szCs w:val="28"/>
          <w:lang w:val="uk-UA"/>
        </w:rPr>
        <w:t>РМК</w:t>
      </w:r>
    </w:p>
    <w:p w:rsidR="00274E36" w:rsidRPr="008D28B3" w:rsidRDefault="00274E36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8B3">
        <w:rPr>
          <w:rFonts w:ascii="Times New Roman" w:hAnsi="Times New Roman" w:cs="Times New Roman"/>
          <w:sz w:val="28"/>
          <w:szCs w:val="28"/>
          <w:lang w:val="uk-UA"/>
        </w:rPr>
        <w:t>ПРАКТИЧНИЙ БЛОК</w:t>
      </w:r>
    </w:p>
    <w:p w:rsidR="001E76B2" w:rsidRPr="001E76B2" w:rsidRDefault="001E76B2" w:rsidP="001E7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10.00. </w:t>
      </w:r>
      <w:r w:rsidRPr="001E76B2">
        <w:rPr>
          <w:rFonts w:ascii="Times New Roman" w:hAnsi="Times New Roman" w:cs="Times New Roman"/>
          <w:b/>
          <w:sz w:val="28"/>
          <w:szCs w:val="28"/>
          <w:lang w:val="uk-UA"/>
        </w:rPr>
        <w:t>Презентація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E76B2">
        <w:rPr>
          <w:rFonts w:ascii="Times New Roman" w:hAnsi="Times New Roman" w:cs="Times New Roman"/>
          <w:sz w:val="28"/>
          <w:szCs w:val="28"/>
          <w:lang w:val="uk-UA"/>
        </w:rPr>
        <w:t>Виховання соціалізованої, суспільно активної, національно свідомої особистості школяра на засадах патріотичного виховання».</w:t>
      </w:r>
    </w:p>
    <w:p w:rsidR="001E76B2" w:rsidRPr="001E76B2" w:rsidRDefault="001E76B2" w:rsidP="001E7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педагог-організатор </w:t>
      </w:r>
      <w:r w:rsidR="00BC771F">
        <w:rPr>
          <w:rFonts w:ascii="Times New Roman" w:hAnsi="Times New Roman" w:cs="Times New Roman"/>
          <w:sz w:val="28"/>
          <w:szCs w:val="28"/>
          <w:lang w:val="uk-UA"/>
        </w:rPr>
        <w:t>НВК№1</w:t>
      </w:r>
    </w:p>
    <w:p w:rsidR="00274E36" w:rsidRDefault="00274E36" w:rsidP="00274E36"/>
    <w:p w:rsidR="00BC771F" w:rsidRDefault="00BC771F" w:rsidP="00BC7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10.20. </w:t>
      </w:r>
      <w:r w:rsidRPr="00BC771F">
        <w:rPr>
          <w:rFonts w:ascii="Times New Roman" w:hAnsi="Times New Roman" w:cs="Times New Roman"/>
          <w:b/>
          <w:sz w:val="28"/>
          <w:szCs w:val="28"/>
          <w:lang w:val="uk-UA"/>
        </w:rPr>
        <w:t>Презентація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роботи дитячого колективу відповідно патріотичного виховання».</w:t>
      </w:r>
    </w:p>
    <w:p w:rsidR="00BC771F" w:rsidRDefault="00BC771F" w:rsidP="00EE048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EE0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Смірнова Яна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педагог-організатор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ст. </w:t>
      </w:r>
    </w:p>
    <w:p w:rsidR="00BC771F" w:rsidRDefault="00BC771F" w:rsidP="00EE048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с.Грушка</w:t>
      </w:r>
      <w:proofErr w:type="spellEnd"/>
    </w:p>
    <w:p w:rsidR="00BC771F" w:rsidRDefault="00BC771F" w:rsidP="00BC7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10.40. </w:t>
      </w:r>
      <w:r w:rsidRPr="00EE048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«Патріотичне виховання молоді у збереженні та популяризації козацьких традицій».</w:t>
      </w:r>
    </w:p>
    <w:p w:rsidR="00EE0488" w:rsidRDefault="00BC771F" w:rsidP="00EE048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</w:t>
      </w:r>
      <w:r w:rsidR="00EE0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EE0488">
        <w:rPr>
          <w:rFonts w:ascii="Times New Roman" w:hAnsi="Times New Roman" w:cs="Times New Roman"/>
          <w:sz w:val="28"/>
          <w:szCs w:val="28"/>
          <w:lang w:val="uk-UA"/>
        </w:rPr>
        <w:t>Мосіндз</w:t>
      </w:r>
      <w:proofErr w:type="spellEnd"/>
      <w:r w:rsidR="00EE048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0488">
        <w:rPr>
          <w:rFonts w:ascii="Times New Roman" w:hAnsi="Times New Roman" w:cs="Times New Roman"/>
          <w:sz w:val="28"/>
          <w:szCs w:val="28"/>
          <w:lang w:val="uk-UA"/>
        </w:rPr>
        <w:t xml:space="preserve"> педагог-організатор </w:t>
      </w:r>
      <w:proofErr w:type="spellStart"/>
      <w:r w:rsidR="00EE0488"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 w:rsidR="00EE0488">
        <w:rPr>
          <w:rFonts w:ascii="Times New Roman" w:hAnsi="Times New Roman" w:cs="Times New Roman"/>
          <w:sz w:val="28"/>
          <w:szCs w:val="28"/>
          <w:lang w:val="uk-UA"/>
        </w:rPr>
        <w:t xml:space="preserve"> І-ІІІ ст.   </w:t>
      </w:r>
      <w:proofErr w:type="spellStart"/>
      <w:r w:rsidR="00EE0488">
        <w:rPr>
          <w:rFonts w:ascii="Times New Roman" w:hAnsi="Times New Roman" w:cs="Times New Roman"/>
          <w:sz w:val="28"/>
          <w:szCs w:val="28"/>
          <w:lang w:val="uk-UA"/>
        </w:rPr>
        <w:t>с.Синьки</w:t>
      </w:r>
      <w:proofErr w:type="spellEnd"/>
    </w:p>
    <w:p w:rsidR="00EE0488" w:rsidRDefault="00EE0488" w:rsidP="00BC7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11.00</w:t>
      </w:r>
      <w:r w:rsidRPr="00E43E2C">
        <w:rPr>
          <w:rFonts w:ascii="Times New Roman" w:hAnsi="Times New Roman" w:cs="Times New Roman"/>
          <w:b/>
          <w:sz w:val="28"/>
          <w:szCs w:val="28"/>
          <w:lang w:val="uk-UA"/>
        </w:rPr>
        <w:t>. Презентація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патріотичних та громадянських  цінностей школярів на засадах національних традицій українського народу».</w:t>
      </w:r>
    </w:p>
    <w:p w:rsidR="00EE0488" w:rsidRDefault="00EE0488" w:rsidP="00BC7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Магдаль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Сергіївна,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педагог-</w:t>
      </w:r>
      <w:proofErr w:type="spellEnd"/>
    </w:p>
    <w:p w:rsidR="00EE0488" w:rsidRPr="00BC771F" w:rsidRDefault="00EE0488" w:rsidP="00BC7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E43E2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рганізатор</w:t>
      </w:r>
      <w:r w:rsidR="00E43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3E2C"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 w:rsidR="00E43E2C">
        <w:rPr>
          <w:rFonts w:ascii="Times New Roman" w:hAnsi="Times New Roman" w:cs="Times New Roman"/>
          <w:sz w:val="28"/>
          <w:szCs w:val="28"/>
          <w:lang w:val="uk-UA"/>
        </w:rPr>
        <w:t xml:space="preserve"> І-ІІІ ст. </w:t>
      </w:r>
      <w:proofErr w:type="spellStart"/>
      <w:r w:rsidR="00E43E2C">
        <w:rPr>
          <w:rFonts w:ascii="Times New Roman" w:hAnsi="Times New Roman" w:cs="Times New Roman"/>
          <w:sz w:val="28"/>
          <w:szCs w:val="28"/>
          <w:lang w:val="uk-UA"/>
        </w:rPr>
        <w:t>с.Лозувата</w:t>
      </w:r>
      <w:proofErr w:type="spellEnd"/>
    </w:p>
    <w:p w:rsidR="00274E36" w:rsidRPr="00E43E2C" w:rsidRDefault="00E43E2C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3E2C">
        <w:rPr>
          <w:rFonts w:ascii="Times New Roman" w:hAnsi="Times New Roman" w:cs="Times New Roman"/>
          <w:sz w:val="28"/>
          <w:szCs w:val="28"/>
          <w:lang w:val="uk-UA"/>
        </w:rPr>
        <w:t>11.2</w:t>
      </w:r>
      <w:r w:rsidR="00274E36" w:rsidRPr="00E43E2C">
        <w:rPr>
          <w:rFonts w:ascii="Times New Roman" w:hAnsi="Times New Roman" w:cs="Times New Roman"/>
          <w:sz w:val="28"/>
          <w:szCs w:val="28"/>
          <w:lang w:val="uk-UA"/>
        </w:rPr>
        <w:t>0 – Відкрита трибуна. Обмін досвідом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E36" w:rsidRPr="00E43E2C" w:rsidRDefault="00274E36" w:rsidP="00274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3E2C">
        <w:rPr>
          <w:rFonts w:ascii="Times New Roman" w:hAnsi="Times New Roman" w:cs="Times New Roman"/>
          <w:sz w:val="28"/>
          <w:szCs w:val="28"/>
          <w:lang w:val="uk-UA"/>
        </w:rPr>
        <w:t>ПІДСУМКИ СЕМІНАРУ</w:t>
      </w:r>
    </w:p>
    <w:p w:rsidR="00274E36" w:rsidRPr="008D28B3" w:rsidRDefault="00E43E2C" w:rsidP="00274E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12.10 – </w:t>
      </w:r>
      <w:r w:rsidRPr="008D28B3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Рекомендації.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909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9D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національної</w:t>
      </w:r>
      <w:proofErr w:type="spellEnd"/>
      <w:r w:rsidRPr="008D2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спрямованості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790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9DF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гуманізації</w:t>
      </w:r>
      <w:proofErr w:type="spellEnd"/>
      <w:r w:rsidRPr="008D2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виховного</w:t>
      </w:r>
      <w:proofErr w:type="spellEnd"/>
      <w:r w:rsidRPr="008D2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зосереджує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форсує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9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09DF">
        <w:rPr>
          <w:rFonts w:ascii="Times New Roman" w:hAnsi="Times New Roman" w:cs="Times New Roman"/>
          <w:sz w:val="28"/>
          <w:szCs w:val="28"/>
        </w:rPr>
        <w:t>ідоме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самоактивності</w:t>
      </w:r>
      <w:proofErr w:type="spellEnd"/>
      <w:r w:rsidRPr="008D2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D2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саморегуляції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суб’єктних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характеристик;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критичності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самокритичності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9D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вчинках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культуровідповідності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та культурою народу,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духовну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наступність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спадкоємність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полікультурності</w:t>
      </w:r>
      <w:proofErr w:type="spellEnd"/>
      <w:r w:rsidRPr="008D2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9D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інтегрованість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909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09DF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толерантного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90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9D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культурах,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культуру як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невід’ємну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загальнолюдської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D28B3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8D28B3">
        <w:rPr>
          <w:rFonts w:ascii="Times New Roman" w:hAnsi="Times New Roman" w:cs="Times New Roman"/>
          <w:b/>
          <w:sz w:val="28"/>
          <w:szCs w:val="28"/>
        </w:rPr>
        <w:t>іальної</w:t>
      </w:r>
      <w:proofErr w:type="spellEnd"/>
      <w:r w:rsidRPr="008D2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8B3">
        <w:rPr>
          <w:rFonts w:ascii="Times New Roman" w:hAnsi="Times New Roman" w:cs="Times New Roman"/>
          <w:b/>
          <w:sz w:val="28"/>
          <w:szCs w:val="28"/>
        </w:rPr>
        <w:t>відповідності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узгодженості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реальній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D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909DF">
        <w:rPr>
          <w:rFonts w:ascii="Times New Roman" w:hAnsi="Times New Roman" w:cs="Times New Roman"/>
          <w:sz w:val="28"/>
          <w:szCs w:val="28"/>
        </w:rPr>
        <w:t>.</w:t>
      </w:r>
    </w:p>
    <w:p w:rsidR="008D28B3" w:rsidRPr="007909DF" w:rsidRDefault="008D28B3" w:rsidP="008D28B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28B3">
        <w:rPr>
          <w:rFonts w:ascii="Times New Roman" w:hAnsi="Times New Roman" w:cs="Times New Roman"/>
          <w:b/>
          <w:sz w:val="28"/>
          <w:szCs w:val="28"/>
          <w:lang w:val="uk-UA"/>
        </w:rPr>
        <w:t>З метою організації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патріотичного виховання учнівської та студентської молоді в умовах загальноосвітніх та позашкільних навчальних закладів </w:t>
      </w:r>
      <w:r w:rsidRPr="008D28B3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лекції, бесіди ("Я – громадянин-патріот незалежної держави України", "Пам’яті вдячні нащадки", "Моя рідна Україна", "Знати і поважати Герб своєї Вітчизни, її прапор і гімн", "Наша вітчизна –Україна", "Державна символіка Батьківщини", "Твої права і обов’язки", "Патріотизм – нагальна потреба України", "Моя земля – земля моїх предків", "Україно, матінко моя", "Символи України", "І синє небо, і жовте колосся", "Народні символи", тощо); семінари, «круглі столи», конференції ("У пам’яті світ врятований", "Утверджувати ідеали культури миру – служити миру", "Люблю я свій народ – ціную його звичаї"); уроки пам’яті ("Їх славні імена в літописі Великої Вітчизняної", "Зростаємо громадянами-патріотами землі, що Україною зветься", "Наша вулиця носить ім’я героя війни", "Бойові нагороди воїнів, полководців, які визволяли Україну від нацистів"); організовувати екскурсії до музеїв військових частин, установ, підприємств, вищих навчальних закладів, зустрічі з ветеранами війни, праці та військової служби, походи по місцях бойової слави, пошукову роботу, участь у роботі клубів та гуртків патріотичного спрямування; акції з метою упорядкування меморіальних комплексів, пам’ятників, братських могил, інших поховань захисників Вітчизни; години спілкування ("Я – громадянин і патріот держави", "Я –українець!", "Можна все на світі вибирати сину, вибрати не можна тільки Батьківщину!");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залучати дитячі і молодіжні громадські організації до соціального становлення дітей і молоді, розвитку духовності та зміцнення моральних засад, виховання любові та поваги до історії свого народу;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налагодити співпрацю з органами виконавчої влади, громадськими організаціями, закладами культури і освіти щодо героїко-патріотичного виховання учнівської молоді, пропаганди кращих здобутків українського суспільства, виховання почуття гордості громадян за свою Батьківщину;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сприяти створенню військово-патріотичних об'єднань, клубів та гуртків за інтересами, молодіжних та дитячих центрів творчості, фізкультурно-спортивних та туристських клубів і підтримки їх роботи.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дошкільному та молодшому шкільному віці важливо формувати здатність дитини пізнавати себе як члена сім’ї; родини, дитячого угрупування; як учня, жителя міста чи села; виховувати у неї любов до рідного дому, школи, вулиці, своєї країни, її природи, рідного слова, побуту, традицій.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У підлітковому віці виховується духовно осмислений, рефлексивний патріотизм, який поєднує любов до свого народу, нації, Батьківщини з почуттям поваги до інших народів, своїх і чужих прав та свобод.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У старшому шкільному віці пріоритетними рисами ціннісного ставлення до Батьківщини є відповідальність і дієвість. Старшокласники не лише ідентифікують себе з українським народом, але прагнуть жити в Україні, пов’язати з нею свою долю, служити Вітчизні на шляху її становлення як суверенної і незалежної, демократичної, правової і соціальної держави; поважати Конституцію України і виконувати норми законів; бережно ставитися до </w:t>
      </w:r>
      <w:proofErr w:type="spellStart"/>
      <w:r w:rsidRPr="007909DF">
        <w:rPr>
          <w:rFonts w:ascii="Times New Roman" w:hAnsi="Times New Roman" w:cs="Times New Roman"/>
          <w:sz w:val="28"/>
          <w:szCs w:val="28"/>
          <w:lang w:val="uk-UA"/>
        </w:rPr>
        <w:t>етно-етичної</w:t>
      </w:r>
      <w:proofErr w:type="spellEnd"/>
      <w:r w:rsidRPr="007909D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народу України; володіти рідною та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державною мовою; визнавати пріоритети прав людини, поважати свободу, демократію, справедливість. </w:t>
      </w:r>
    </w:p>
    <w:p w:rsidR="008D28B3" w:rsidRPr="007909DF" w:rsidRDefault="008D28B3" w:rsidP="008D2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909DF">
        <w:rPr>
          <w:rFonts w:ascii="Times New Roman" w:hAnsi="Times New Roman" w:cs="Times New Roman"/>
          <w:sz w:val="28"/>
          <w:szCs w:val="28"/>
          <w:lang w:val="uk-UA"/>
        </w:rPr>
        <w:t>Результатом патріотичного виховання має бути сформованість почуття патріотизму, яке означає прояв особистістю любові до свого народу, поваги до українських традицій, відчуття своєї належності до України, усвідомлення спільності власної долі з долею Батьківщини, досконале володіння українською мовою.</w:t>
      </w:r>
    </w:p>
    <w:p w:rsidR="00274E36" w:rsidRPr="00E43E2C" w:rsidRDefault="00274E36" w:rsidP="00274E36">
      <w:pPr>
        <w:rPr>
          <w:rFonts w:ascii="Times New Roman" w:hAnsi="Times New Roman" w:cs="Times New Roman"/>
          <w:sz w:val="28"/>
          <w:szCs w:val="28"/>
        </w:rPr>
      </w:pPr>
    </w:p>
    <w:p w:rsidR="00274E36" w:rsidRDefault="00274E36" w:rsidP="00274E36"/>
    <w:sectPr w:rsidR="00274E36" w:rsidSect="00D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36"/>
    <w:rsid w:val="001E76B2"/>
    <w:rsid w:val="00274E36"/>
    <w:rsid w:val="0031133C"/>
    <w:rsid w:val="003241DD"/>
    <w:rsid w:val="00404CC1"/>
    <w:rsid w:val="004347D4"/>
    <w:rsid w:val="0084247C"/>
    <w:rsid w:val="008D28B3"/>
    <w:rsid w:val="00AF6A0F"/>
    <w:rsid w:val="00BC771F"/>
    <w:rsid w:val="00DC75AC"/>
    <w:rsid w:val="00E43E2C"/>
    <w:rsid w:val="00EE0488"/>
    <w:rsid w:val="00F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2015-01-15T07:28:00Z</dcterms:created>
  <dcterms:modified xsi:type="dcterms:W3CDTF">2015-01-15T10:28:00Z</dcterms:modified>
</cp:coreProperties>
</file>