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0A" w:rsidRDefault="005B310A" w:rsidP="00681C95">
      <w:pPr>
        <w:pStyle w:val="3"/>
        <w:shd w:val="clear" w:color="auto" w:fill="auto"/>
        <w:spacing w:before="0" w:after="124"/>
        <w:ind w:left="60" w:right="4140"/>
        <w:rPr>
          <w:rStyle w:val="11"/>
          <w:rFonts w:eastAsia="Franklin Gothic Heavy"/>
        </w:rPr>
      </w:pPr>
    </w:p>
    <w:p w:rsidR="00E40F3A" w:rsidRDefault="00E40F3A" w:rsidP="00E40F3A">
      <w:pPr>
        <w:ind w:left="20" w:right="40"/>
        <w:jc w:val="both"/>
        <w:rPr>
          <w:rStyle w:val="30"/>
          <w:rFonts w:eastAsia="Courier New"/>
          <w:b w:val="0"/>
          <w:bCs w:val="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43180</wp:posOffset>
            </wp:positionV>
            <wp:extent cx="428625" cy="609600"/>
            <wp:effectExtent l="19050" t="0" r="9525" b="0"/>
            <wp:wrapSquare wrapText="left"/>
            <wp:docPr id="1" name="Рисунок 2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zu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F3A" w:rsidRDefault="00E40F3A" w:rsidP="00E40F3A">
      <w:pPr>
        <w:ind w:left="20" w:right="40"/>
        <w:jc w:val="both"/>
        <w:rPr>
          <w:rStyle w:val="30"/>
          <w:rFonts w:eastAsia="Courier New"/>
          <w:b w:val="0"/>
          <w:bCs w:val="0"/>
          <w:sz w:val="28"/>
          <w:szCs w:val="28"/>
        </w:rPr>
      </w:pPr>
    </w:p>
    <w:p w:rsidR="00E40F3A" w:rsidRDefault="00E40F3A" w:rsidP="00E40F3A"/>
    <w:p w:rsidR="00E40F3A" w:rsidRDefault="00E40F3A" w:rsidP="00E40F3A">
      <w:pPr>
        <w:jc w:val="center"/>
        <w:rPr>
          <w:sz w:val="28"/>
          <w:szCs w:val="28"/>
        </w:rPr>
      </w:pPr>
    </w:p>
    <w:p w:rsidR="00E40F3A" w:rsidRDefault="00E40F3A" w:rsidP="00E40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УКРАЇНА</w:t>
      </w:r>
    </w:p>
    <w:p w:rsidR="00E40F3A" w:rsidRDefault="00E40F3A" w:rsidP="00E40F3A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40F3A" w:rsidRDefault="00E40F3A" w:rsidP="00E40F3A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НАКАЗ</w:t>
      </w:r>
    </w:p>
    <w:p w:rsidR="00E40F3A" w:rsidRDefault="00E40F3A" w:rsidP="00E40F3A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НАЧАЛЬНИКА ВІДДІЛУ ОСВІТИ</w:t>
      </w:r>
    </w:p>
    <w:p w:rsidR="00E40F3A" w:rsidRDefault="00E40F3A" w:rsidP="00E40F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УЛЬЯНОВСЬКОЇ  РАЙОННОЇ  ДЕРЖАВНОЇ  АДМІНІСТРАЦІЇ</w:t>
      </w:r>
    </w:p>
    <w:p w:rsidR="00E40F3A" w:rsidRDefault="00E40F3A" w:rsidP="00E4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E40F3A" w:rsidRDefault="00E40F3A" w:rsidP="00E4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F3A" w:rsidRDefault="00A412EC" w:rsidP="00E4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  24</w:t>
      </w:r>
      <w:r w:rsidR="00E40F3A">
        <w:rPr>
          <w:rFonts w:ascii="Times New Roman" w:hAnsi="Times New Roman" w:cs="Times New Roman"/>
          <w:sz w:val="28"/>
          <w:szCs w:val="28"/>
        </w:rPr>
        <w:t xml:space="preserve"> квітня   2015   року                                                    </w:t>
      </w:r>
      <w:r w:rsidR="00817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40F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E40F3A" w:rsidRDefault="00E40F3A" w:rsidP="00E40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E40F3A" w:rsidRDefault="00E40F3A" w:rsidP="00E40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м. </w:t>
      </w:r>
      <w:proofErr w:type="spellStart"/>
      <w:r>
        <w:rPr>
          <w:rFonts w:ascii="Times New Roman" w:hAnsi="Times New Roman" w:cs="Times New Roman"/>
          <w:b/>
        </w:rPr>
        <w:t>Ульяновка</w:t>
      </w:r>
      <w:proofErr w:type="spellEnd"/>
    </w:p>
    <w:p w:rsidR="005B310A" w:rsidRDefault="005B310A" w:rsidP="00681C95">
      <w:pPr>
        <w:pStyle w:val="3"/>
        <w:shd w:val="clear" w:color="auto" w:fill="auto"/>
        <w:spacing w:before="0" w:after="124"/>
        <w:ind w:left="60" w:right="4140"/>
        <w:rPr>
          <w:rStyle w:val="11"/>
          <w:rFonts w:eastAsia="Franklin Gothic Heavy"/>
        </w:rPr>
      </w:pPr>
    </w:p>
    <w:p w:rsidR="005B310A" w:rsidRDefault="005B310A" w:rsidP="00681C95">
      <w:pPr>
        <w:pStyle w:val="3"/>
        <w:shd w:val="clear" w:color="auto" w:fill="auto"/>
        <w:spacing w:before="0" w:after="124"/>
        <w:ind w:left="60" w:right="4140"/>
        <w:rPr>
          <w:rStyle w:val="11"/>
          <w:rFonts w:eastAsia="Franklin Gothic Heavy"/>
        </w:rPr>
      </w:pPr>
    </w:p>
    <w:p w:rsidR="00876F00" w:rsidRDefault="00A412EC" w:rsidP="00876F00">
      <w:pPr>
        <w:pStyle w:val="3"/>
        <w:shd w:val="clear" w:color="auto" w:fill="auto"/>
        <w:spacing w:before="0" w:after="0"/>
        <w:ind w:right="4140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 xml:space="preserve">Про відзначення в районі </w:t>
      </w:r>
      <w:r w:rsidR="00681C95">
        <w:rPr>
          <w:rStyle w:val="11"/>
          <w:rFonts w:eastAsia="Franklin Gothic Heavy"/>
        </w:rPr>
        <w:t xml:space="preserve"> 70-ї річниці Перемоги </w:t>
      </w:r>
    </w:p>
    <w:p w:rsidR="00876F00" w:rsidRDefault="00681C95" w:rsidP="00876F00">
      <w:pPr>
        <w:pStyle w:val="3"/>
        <w:shd w:val="clear" w:color="auto" w:fill="auto"/>
        <w:spacing w:before="0" w:after="0"/>
        <w:ind w:right="4140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 xml:space="preserve">над нацизмом у Європі, Дня пам’яті та примирення, </w:t>
      </w:r>
    </w:p>
    <w:p w:rsidR="00681C95" w:rsidRDefault="00681C95" w:rsidP="00876F00">
      <w:pPr>
        <w:pStyle w:val="3"/>
        <w:shd w:val="clear" w:color="auto" w:fill="auto"/>
        <w:spacing w:before="0" w:after="0"/>
        <w:ind w:right="4140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>Дня Перемоги та 70-ї річниці завершення Другої світової війни</w:t>
      </w:r>
    </w:p>
    <w:p w:rsidR="00876F00" w:rsidRDefault="00876F00" w:rsidP="00876F00">
      <w:pPr>
        <w:pStyle w:val="3"/>
        <w:shd w:val="clear" w:color="auto" w:fill="auto"/>
        <w:spacing w:before="0" w:after="0"/>
        <w:ind w:right="4140"/>
        <w:jc w:val="both"/>
      </w:pPr>
    </w:p>
    <w:p w:rsidR="00681C95" w:rsidRPr="00A412EC" w:rsidRDefault="00681C95" w:rsidP="00876F00">
      <w:pPr>
        <w:pStyle w:val="3"/>
        <w:shd w:val="clear" w:color="auto" w:fill="auto"/>
        <w:spacing w:before="0" w:after="0" w:line="317" w:lineRule="exact"/>
        <w:ind w:left="60" w:right="60" w:firstLine="560"/>
        <w:jc w:val="both"/>
        <w:rPr>
          <w:lang w:val="uk-UA"/>
        </w:rPr>
      </w:pPr>
      <w:r>
        <w:rPr>
          <w:rStyle w:val="11"/>
          <w:rFonts w:eastAsia="Franklin Gothic Heavy"/>
        </w:rPr>
        <w:t xml:space="preserve">На виконання Указу Президента України від 24 березня 2015 року № 169/2015 “Про заходи з відзначення у 2015 році 70-ї річниці Перемоги над нацизмом у Європі та 70-ї річниці завершення Другої світової </w:t>
      </w:r>
      <w:proofErr w:type="spellStart"/>
      <w:r>
        <w:rPr>
          <w:rStyle w:val="11"/>
          <w:rFonts w:eastAsia="Franklin Gothic Heavy"/>
        </w:rPr>
        <w:t>війни”</w:t>
      </w:r>
      <w:proofErr w:type="spellEnd"/>
      <w:r>
        <w:rPr>
          <w:rStyle w:val="11"/>
          <w:rFonts w:eastAsia="Franklin Gothic Heavy"/>
        </w:rPr>
        <w:t xml:space="preserve">, розпорядження голови обласної державної адміністрації та голови обласної ради від 08 квітня 2015 року № 152-р/92-гр “Про підготовку відзначення в області 70-ї річниці Перемоги над нацизмом у Другій світовій війні, Дня пам’яті та примирення, Дня Перемоги, 70-ї річниці Перемоги над нацизмом у Європі та 70-ї річниці завершення Другої світової </w:t>
      </w:r>
      <w:proofErr w:type="spellStart"/>
      <w:r>
        <w:rPr>
          <w:rStyle w:val="11"/>
          <w:rFonts w:eastAsia="Franklin Gothic Heavy"/>
        </w:rPr>
        <w:t>війни”</w:t>
      </w:r>
      <w:proofErr w:type="spellEnd"/>
      <w:r>
        <w:rPr>
          <w:rStyle w:val="11"/>
          <w:rFonts w:eastAsia="Franklin Gothic Heavy"/>
        </w:rPr>
        <w:t xml:space="preserve">, </w:t>
      </w:r>
      <w:r w:rsidR="00A412EC">
        <w:rPr>
          <w:rStyle w:val="11"/>
          <w:rFonts w:eastAsia="Franklin Gothic Heavy"/>
        </w:rPr>
        <w:t>наказу директора департаменту освіти і науки Кіровоградської обласної державної адміністрації від 20 квітня 2015 року №172 «Про відзначення в області 70-ї річниці Перемоги над нацизмом у Європі, Дня пам'яті та примирення, Дня Перемоги та 70-ї річниці завершення Другої світової війни»</w:t>
      </w:r>
      <w:r w:rsidR="000447C5">
        <w:rPr>
          <w:rStyle w:val="11"/>
          <w:rFonts w:eastAsia="Franklin Gothic Heavy"/>
        </w:rPr>
        <w:t xml:space="preserve">, </w:t>
      </w:r>
      <w:r w:rsidR="00A412EC">
        <w:rPr>
          <w:rStyle w:val="11"/>
          <w:rFonts w:eastAsia="Franklin Gothic Heavy"/>
        </w:rPr>
        <w:t xml:space="preserve"> </w:t>
      </w:r>
      <w:r>
        <w:rPr>
          <w:rStyle w:val="11"/>
          <w:rFonts w:eastAsia="Franklin Gothic Heavy"/>
        </w:rPr>
        <w:t>з метою вшанування подвигу Українського народу у Другій світовій війні, формування у дітей та молоді шанобливого ставлення до загиблих воїнів, ветеранів, учасників АТО, увічнення пам’яті українських героїв</w:t>
      </w:r>
    </w:p>
    <w:p w:rsidR="00DF5C91" w:rsidRDefault="00DF5C91" w:rsidP="005B310A">
      <w:pPr>
        <w:spacing w:after="404" w:line="270" w:lineRule="exact"/>
        <w:ind w:left="60"/>
        <w:jc w:val="both"/>
        <w:rPr>
          <w:rStyle w:val="50"/>
          <w:rFonts w:eastAsia="Courier New"/>
          <w:bCs w:val="0"/>
        </w:rPr>
      </w:pPr>
    </w:p>
    <w:p w:rsidR="00681C95" w:rsidRPr="00DF5C91" w:rsidRDefault="00681C95" w:rsidP="005B310A">
      <w:pPr>
        <w:spacing w:after="404" w:line="270" w:lineRule="exact"/>
        <w:ind w:left="60"/>
        <w:jc w:val="both"/>
        <w:rPr>
          <w:rStyle w:val="50"/>
          <w:rFonts w:eastAsia="Courier New"/>
          <w:bCs w:val="0"/>
        </w:rPr>
      </w:pPr>
      <w:r w:rsidRPr="00DF5C91">
        <w:rPr>
          <w:rStyle w:val="50"/>
          <w:rFonts w:eastAsia="Courier New"/>
          <w:bCs w:val="0"/>
        </w:rPr>
        <w:t>НАКАЗУЮ:</w:t>
      </w:r>
    </w:p>
    <w:p w:rsidR="000447C5" w:rsidRDefault="00DF5C91" w:rsidP="00DF5C91">
      <w:pPr>
        <w:spacing w:line="270" w:lineRule="exact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>1.</w:t>
      </w:r>
      <w:r w:rsidR="000447C5">
        <w:rPr>
          <w:rStyle w:val="11"/>
          <w:rFonts w:eastAsia="Franklin Gothic Heavy"/>
        </w:rPr>
        <w:t xml:space="preserve">Затвердити районний </w:t>
      </w:r>
      <w:r w:rsidR="00681C95">
        <w:rPr>
          <w:rStyle w:val="11"/>
          <w:rFonts w:eastAsia="Franklin Gothic Heavy"/>
        </w:rPr>
        <w:t xml:space="preserve"> план заходів щодо відзначення в навчальних</w:t>
      </w:r>
      <w:r w:rsidR="00876F00">
        <w:t xml:space="preserve"> </w:t>
      </w:r>
      <w:r w:rsidR="000447C5">
        <w:rPr>
          <w:rStyle w:val="11"/>
          <w:rFonts w:eastAsia="Franklin Gothic Heavy"/>
        </w:rPr>
        <w:t>закладах району</w:t>
      </w:r>
      <w:r w:rsidR="00681C95" w:rsidRPr="00876F00">
        <w:rPr>
          <w:rStyle w:val="11"/>
          <w:rFonts w:eastAsia="Franklin Gothic Heavy"/>
        </w:rPr>
        <w:t xml:space="preserve"> 70-ї річниці Перемоги над нацизмом у Європі, Дня пам’яті та</w:t>
      </w:r>
      <w:r w:rsidR="00876F00">
        <w:t xml:space="preserve"> </w:t>
      </w:r>
      <w:r w:rsidR="00681C95" w:rsidRPr="00876F00">
        <w:rPr>
          <w:rStyle w:val="11"/>
          <w:rFonts w:eastAsia="Franklin Gothic Heavy"/>
        </w:rPr>
        <w:t>примирення, Дня Перемоги та 70-ї річниці завершення Другої світової війни (додається)</w:t>
      </w:r>
      <w:r>
        <w:rPr>
          <w:rStyle w:val="11"/>
          <w:rFonts w:eastAsia="Franklin Gothic Heavy"/>
        </w:rPr>
        <w:t>.</w:t>
      </w:r>
    </w:p>
    <w:p w:rsidR="00E32E66" w:rsidRDefault="00E32E66" w:rsidP="00DF5C91">
      <w:pPr>
        <w:spacing w:line="270" w:lineRule="exact"/>
        <w:jc w:val="both"/>
        <w:rPr>
          <w:rStyle w:val="11"/>
          <w:rFonts w:eastAsia="Franklin Gothic Heavy"/>
        </w:rPr>
      </w:pPr>
    </w:p>
    <w:p w:rsidR="00DF5C91" w:rsidRDefault="00DF5C91" w:rsidP="00DF5C91">
      <w:pPr>
        <w:spacing w:line="270" w:lineRule="exact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>2.</w:t>
      </w:r>
      <w:r w:rsidRPr="00E32E66">
        <w:rPr>
          <w:rStyle w:val="11"/>
          <w:rFonts w:eastAsia="Franklin Gothic Heavy"/>
          <w:b/>
        </w:rPr>
        <w:t>Керівникам навчальних закладів</w:t>
      </w:r>
      <w:r>
        <w:rPr>
          <w:rStyle w:val="11"/>
          <w:rFonts w:eastAsia="Franklin Gothic Heavy"/>
        </w:rPr>
        <w:t>:</w:t>
      </w:r>
    </w:p>
    <w:p w:rsidR="00E32E66" w:rsidRDefault="000447C5" w:rsidP="00E32E66">
      <w:pPr>
        <w:spacing w:line="270" w:lineRule="exact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>2.</w:t>
      </w:r>
      <w:r w:rsidR="00DF5C91">
        <w:rPr>
          <w:rStyle w:val="11"/>
          <w:rFonts w:eastAsia="Franklin Gothic Heavy"/>
        </w:rPr>
        <w:t>1.</w:t>
      </w:r>
      <w:r w:rsidR="00681C95">
        <w:rPr>
          <w:rStyle w:val="11"/>
          <w:rFonts w:eastAsia="Franklin Gothic Heavy"/>
        </w:rPr>
        <w:t xml:space="preserve"> забезпечити виконання вищезазначеного плану заходів відповідно до</w:t>
      </w:r>
      <w:r w:rsidR="00876F00">
        <w:t xml:space="preserve"> </w:t>
      </w:r>
      <w:r w:rsidR="00681C95">
        <w:rPr>
          <w:rStyle w:val="11"/>
          <w:rFonts w:eastAsia="Franklin Gothic Heavy"/>
        </w:rPr>
        <w:t>методичних рекомендацій, наданих листом Міністерства освіти і науки України</w:t>
      </w:r>
      <w:r w:rsidR="00876F00">
        <w:t xml:space="preserve"> </w:t>
      </w:r>
      <w:r w:rsidR="00681C95">
        <w:rPr>
          <w:rStyle w:val="11"/>
          <w:rFonts w:eastAsia="Franklin Gothic Heavy"/>
        </w:rPr>
        <w:t>від 09 квітня 2015 року № 1/9-188 “Щодо заходів з відзначення у 2015 році 70-ї</w:t>
      </w:r>
      <w:r>
        <w:rPr>
          <w:rStyle w:val="11"/>
          <w:rFonts w:eastAsia="Franklin Gothic Heavy"/>
        </w:rPr>
        <w:t xml:space="preserve"> </w:t>
      </w:r>
      <w:r w:rsidR="00681C95">
        <w:rPr>
          <w:rStyle w:val="11"/>
          <w:rFonts w:eastAsia="Franklin Gothic Heavy"/>
        </w:rPr>
        <w:t xml:space="preserve">річниці Перемоги над нацизмом у Європі та 70-ї річниці завершення Другої світової </w:t>
      </w:r>
      <w:proofErr w:type="spellStart"/>
      <w:r w:rsidR="00681C95">
        <w:rPr>
          <w:rStyle w:val="11"/>
          <w:rFonts w:eastAsia="Franklin Gothic Heavy"/>
        </w:rPr>
        <w:t>війни”</w:t>
      </w:r>
      <w:proofErr w:type="spellEnd"/>
      <w:r w:rsidR="00681C95">
        <w:rPr>
          <w:rStyle w:val="11"/>
          <w:rFonts w:eastAsia="Franklin Gothic Heavy"/>
        </w:rPr>
        <w:t>;</w:t>
      </w:r>
    </w:p>
    <w:p w:rsidR="000447C5" w:rsidRPr="00E32E66" w:rsidRDefault="00DF5C91" w:rsidP="00E32E66">
      <w:pPr>
        <w:spacing w:line="270" w:lineRule="exact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 xml:space="preserve"> 2.2</w:t>
      </w:r>
      <w:r w:rsidR="000447C5">
        <w:rPr>
          <w:rStyle w:val="11"/>
          <w:rFonts w:eastAsia="Franklin Gothic Heavy"/>
        </w:rPr>
        <w:t>.про виконання плану заходів інформувати відді</w:t>
      </w:r>
      <w:r>
        <w:rPr>
          <w:rStyle w:val="11"/>
          <w:rFonts w:eastAsia="Franklin Gothic Heavy"/>
        </w:rPr>
        <w:t xml:space="preserve">л освіти райдержадміністрації  </w:t>
      </w:r>
      <w:r w:rsidRPr="00DF5C91">
        <w:rPr>
          <w:rStyle w:val="11"/>
          <w:rFonts w:eastAsia="Franklin Gothic Heavy"/>
          <w:b/>
        </w:rPr>
        <w:t>5 травня 2015 року.</w:t>
      </w:r>
    </w:p>
    <w:p w:rsidR="00E32E66" w:rsidRDefault="00E32E66" w:rsidP="00E32E66">
      <w:pPr>
        <w:spacing w:line="270" w:lineRule="exact"/>
        <w:jc w:val="both"/>
        <w:rPr>
          <w:rStyle w:val="11"/>
          <w:rFonts w:eastAsia="Franklin Gothic Heavy"/>
        </w:rPr>
      </w:pPr>
    </w:p>
    <w:p w:rsidR="00DF5C91" w:rsidRDefault="00DF5C91" w:rsidP="00E32E66">
      <w:pPr>
        <w:spacing w:line="270" w:lineRule="exact"/>
        <w:jc w:val="both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 xml:space="preserve"> 3. </w:t>
      </w:r>
      <w:r w:rsidRPr="00E32E66">
        <w:rPr>
          <w:rStyle w:val="11"/>
          <w:rFonts w:eastAsia="Franklin Gothic Heavy"/>
          <w:b/>
        </w:rPr>
        <w:t>Районному методичному кабінету</w:t>
      </w:r>
      <w:r>
        <w:rPr>
          <w:rStyle w:val="11"/>
          <w:rFonts w:eastAsia="Franklin Gothic Heavy"/>
        </w:rPr>
        <w:t>:</w:t>
      </w:r>
    </w:p>
    <w:p w:rsidR="00681C95" w:rsidRPr="00DF5C91" w:rsidRDefault="00DF5C91" w:rsidP="00DF5C91">
      <w:pPr>
        <w:spacing w:line="270" w:lineRule="exact"/>
        <w:ind w:left="60"/>
        <w:jc w:val="both"/>
        <w:rPr>
          <w:rFonts w:ascii="Times New Roman" w:eastAsia="Franklin Gothic Heavy" w:hAnsi="Times New Roman" w:cs="Times New Roman"/>
          <w:sz w:val="27"/>
          <w:szCs w:val="27"/>
          <w:shd w:val="clear" w:color="auto" w:fill="FFFFFF"/>
        </w:rPr>
      </w:pPr>
      <w:r>
        <w:rPr>
          <w:rStyle w:val="11"/>
          <w:rFonts w:eastAsia="Franklin Gothic Heavy"/>
        </w:rPr>
        <w:t xml:space="preserve">   3.1</w:t>
      </w:r>
      <w:r w:rsidR="000447C5">
        <w:rPr>
          <w:rStyle w:val="11"/>
          <w:rFonts w:eastAsia="Franklin Gothic Heavy"/>
        </w:rPr>
        <w:t>.</w:t>
      </w:r>
      <w:r w:rsidR="00681C95">
        <w:rPr>
          <w:rStyle w:val="11"/>
          <w:rFonts w:eastAsia="Franklin Gothic Heavy"/>
        </w:rPr>
        <w:t xml:space="preserve"> про виконання плану заходів інформувати департамент освіти і науки облдержадміністрації до </w:t>
      </w:r>
      <w:r w:rsidR="00681C95">
        <w:rPr>
          <w:rStyle w:val="a4"/>
          <w:rFonts w:eastAsia="Courier New"/>
        </w:rPr>
        <w:t xml:space="preserve">07 травня 2015 року </w:t>
      </w:r>
      <w:r>
        <w:rPr>
          <w:rStyle w:val="a4"/>
          <w:rFonts w:eastAsia="Courier New"/>
        </w:rPr>
        <w:t xml:space="preserve">   </w:t>
      </w:r>
      <w:r w:rsidR="00681C95">
        <w:rPr>
          <w:rStyle w:val="a4"/>
          <w:rFonts w:eastAsia="Courier New"/>
        </w:rPr>
        <w:t>та 26 жовтня 2015 року.</w:t>
      </w:r>
    </w:p>
    <w:p w:rsidR="00681C95" w:rsidRDefault="00500D68" w:rsidP="00DF5C91">
      <w:pPr>
        <w:pStyle w:val="3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0" w:lineRule="exact"/>
        <w:jc w:val="both"/>
      </w:pPr>
      <w:r w:rsidRPr="00500D68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3.6pt;margin-top:38.55pt;width:82.1pt;height:13pt;z-index:-251655168;mso-wrap-distance-left:5pt;mso-wrap-distance-right:5pt;mso-position-horizontal-relative:margin" filled="f" stroked="f">
            <v:textbox style="mso-fit-shape-to-text:t" inset="0,0,0,0">
              <w:txbxContent>
                <w:p w:rsidR="00681C95" w:rsidRDefault="00DF5C91" w:rsidP="00681C95">
                  <w:pPr>
                    <w:spacing w:line="260" w:lineRule="exact"/>
                  </w:pPr>
                  <w:r>
                    <w:rPr>
                      <w:rStyle w:val="5Exact"/>
                      <w:rFonts w:eastAsia="Courier New"/>
                      <w:b w:val="0"/>
                      <w:bCs w:val="0"/>
                    </w:rPr>
                    <w:t>В.Луценко</w:t>
                  </w:r>
                </w:p>
              </w:txbxContent>
            </v:textbox>
            <w10:wrap type="square" anchorx="margin"/>
          </v:shape>
        </w:pict>
      </w:r>
      <w:r w:rsidRPr="00500D68">
        <w:rPr>
          <w:lang w:val="uk-UA"/>
        </w:rPr>
        <w:pict>
          <v:shape id="_x0000_s1028" type="#_x0000_t202" style="position:absolute;left:0;text-align:left;margin-left:-.5pt;margin-top:32.15pt;width:227.75pt;height:16.1pt;z-index:-251654144;mso-wrap-distance-left:5pt;mso-wrap-distance-right:5pt;mso-position-horizontal-relative:margin" filled="f" stroked="f">
            <v:textbox style="mso-fit-shape-to-text:t" inset="0,0,0,0">
              <w:txbxContent>
                <w:p w:rsidR="00681C95" w:rsidRDefault="00DF5C91" w:rsidP="00681C95">
                  <w:pPr>
                    <w:spacing w:line="260" w:lineRule="exact"/>
                  </w:pPr>
                  <w:r>
                    <w:rPr>
                      <w:rStyle w:val="5Exact"/>
                      <w:rFonts w:eastAsia="Courier New"/>
                      <w:b w:val="0"/>
                      <w:bCs w:val="0"/>
                    </w:rPr>
                    <w:t>Начальник відділу освіти</w:t>
                  </w:r>
                </w:p>
              </w:txbxContent>
            </v:textbox>
            <w10:wrap type="topAndBottom" anchorx="margin"/>
          </v:shape>
        </w:pict>
      </w:r>
      <w:r w:rsidR="00DF5C91">
        <w:rPr>
          <w:rStyle w:val="11"/>
          <w:rFonts w:eastAsia="Franklin Gothic Heavy"/>
        </w:rPr>
        <w:t xml:space="preserve"> </w:t>
      </w:r>
      <w:r w:rsidR="00681C95">
        <w:rPr>
          <w:rStyle w:val="11"/>
          <w:rFonts w:eastAsia="Franklin Gothic Heavy"/>
        </w:rPr>
        <w:t>Контроль за виконанням даного наказу залишаю за собою.</w:t>
      </w:r>
      <w:r w:rsidR="00681C95">
        <w:br w:type="page"/>
      </w:r>
    </w:p>
    <w:p w:rsidR="00681C95" w:rsidRDefault="00876F00" w:rsidP="00DF5C91">
      <w:pPr>
        <w:pStyle w:val="3"/>
        <w:shd w:val="clear" w:color="auto" w:fill="auto"/>
        <w:spacing w:before="0" w:after="0"/>
        <w:ind w:left="4900"/>
      </w:pPr>
      <w:r>
        <w:rPr>
          <w:rStyle w:val="11"/>
          <w:rFonts w:eastAsia="Franklin Gothic Heavy"/>
        </w:rPr>
        <w:lastRenderedPageBreak/>
        <w:t xml:space="preserve">                                                                                               </w:t>
      </w:r>
      <w:r w:rsidR="00681C95">
        <w:rPr>
          <w:rStyle w:val="11"/>
          <w:rFonts w:eastAsia="Franklin Gothic Heavy"/>
        </w:rPr>
        <w:t>Додаток</w:t>
      </w:r>
    </w:p>
    <w:p w:rsidR="00876F00" w:rsidRDefault="00876F00" w:rsidP="00876F00">
      <w:pPr>
        <w:pStyle w:val="3"/>
        <w:shd w:val="clear" w:color="auto" w:fill="auto"/>
        <w:spacing w:before="0" w:after="0"/>
        <w:ind w:left="4900"/>
        <w:jc w:val="center"/>
        <w:rPr>
          <w:rStyle w:val="11"/>
          <w:rFonts w:eastAsia="Franklin Gothic Heavy"/>
        </w:rPr>
      </w:pPr>
      <w:r>
        <w:rPr>
          <w:rStyle w:val="11"/>
          <w:rFonts w:eastAsia="Franklin Gothic Heavy"/>
        </w:rPr>
        <w:t xml:space="preserve">                                                                            до наказу відділу</w:t>
      </w:r>
      <w:r w:rsidR="00681C95">
        <w:rPr>
          <w:rStyle w:val="11"/>
          <w:rFonts w:eastAsia="Franklin Gothic Heavy"/>
        </w:rPr>
        <w:t xml:space="preserve"> освіти</w:t>
      </w:r>
    </w:p>
    <w:p w:rsidR="00681C95" w:rsidRDefault="00876F00" w:rsidP="00876F00">
      <w:pPr>
        <w:pStyle w:val="3"/>
        <w:shd w:val="clear" w:color="auto" w:fill="auto"/>
        <w:spacing w:before="0" w:after="0"/>
        <w:ind w:left="4900"/>
        <w:jc w:val="center"/>
      </w:pPr>
      <w:r>
        <w:rPr>
          <w:rStyle w:val="11"/>
          <w:rFonts w:eastAsia="Franklin Gothic Heavy"/>
        </w:rPr>
        <w:t xml:space="preserve">                                                                       рай</w:t>
      </w:r>
      <w:r w:rsidR="00681C95">
        <w:rPr>
          <w:rStyle w:val="11"/>
          <w:rFonts w:eastAsia="Franklin Gothic Heavy"/>
        </w:rPr>
        <w:t>держадміністрації</w:t>
      </w:r>
    </w:p>
    <w:p w:rsidR="00681C95" w:rsidRPr="00876F00" w:rsidRDefault="00876F00" w:rsidP="00876F00">
      <w:pPr>
        <w:pStyle w:val="3"/>
        <w:shd w:val="clear" w:color="auto" w:fill="auto"/>
        <w:spacing w:before="0" w:after="300"/>
        <w:ind w:left="4900"/>
        <w:jc w:val="center"/>
        <w:rPr>
          <w:i/>
        </w:rPr>
      </w:pPr>
      <w:r>
        <w:rPr>
          <w:rStyle w:val="11"/>
          <w:rFonts w:eastAsia="Franklin Gothic Heavy"/>
        </w:rPr>
        <w:t xml:space="preserve">                                                                                    </w:t>
      </w:r>
      <w:r w:rsidR="00681C95">
        <w:rPr>
          <w:rStyle w:val="11"/>
          <w:rFonts w:eastAsia="Franklin Gothic Heavy"/>
        </w:rPr>
        <w:t>від</w:t>
      </w:r>
      <w:r w:rsidR="00A412EC">
        <w:rPr>
          <w:rStyle w:val="11"/>
          <w:rFonts w:eastAsia="Franklin Gothic Heavy"/>
        </w:rPr>
        <w:t xml:space="preserve"> 24</w:t>
      </w:r>
      <w:r>
        <w:rPr>
          <w:rStyle w:val="11"/>
          <w:rFonts w:eastAsia="Franklin Gothic Heavy"/>
        </w:rPr>
        <w:t xml:space="preserve">  </w:t>
      </w:r>
      <w:r w:rsidR="00681C95">
        <w:rPr>
          <w:rStyle w:val="11"/>
          <w:rFonts w:eastAsia="Franklin Gothic Heavy"/>
        </w:rPr>
        <w:t xml:space="preserve">квітня 2015 року № </w:t>
      </w:r>
      <w:r w:rsidRPr="00876F00">
        <w:rPr>
          <w:rStyle w:val="15pt-1pt"/>
          <w:i w:val="0"/>
        </w:rPr>
        <w:t>8</w:t>
      </w:r>
      <w:r w:rsidR="00A412EC">
        <w:rPr>
          <w:rStyle w:val="15pt-1pt"/>
          <w:i w:val="0"/>
        </w:rPr>
        <w:t>2</w:t>
      </w:r>
    </w:p>
    <w:p w:rsidR="00A412EC" w:rsidRDefault="00A412EC" w:rsidP="00A412EC">
      <w:pPr>
        <w:spacing w:line="322" w:lineRule="exact"/>
        <w:ind w:left="620" w:right="900" w:firstLine="2620"/>
        <w:jc w:val="both"/>
        <w:rPr>
          <w:rStyle w:val="50"/>
          <w:rFonts w:eastAsia="Courier New"/>
          <w:b w:val="0"/>
          <w:bCs w:val="0"/>
        </w:rPr>
      </w:pPr>
      <w:r>
        <w:rPr>
          <w:rStyle w:val="50"/>
          <w:rFonts w:eastAsia="Courier New"/>
          <w:b w:val="0"/>
          <w:bCs w:val="0"/>
          <w:lang w:val="ru-RU"/>
        </w:rPr>
        <w:t xml:space="preserve">             </w:t>
      </w:r>
      <w:r w:rsidR="008F2D91">
        <w:rPr>
          <w:rStyle w:val="50"/>
          <w:rFonts w:eastAsia="Courier New"/>
          <w:b w:val="0"/>
          <w:bCs w:val="0"/>
          <w:lang w:val="ru-RU"/>
        </w:rPr>
        <w:t>РАЙОННИЙ</w:t>
      </w:r>
      <w:r w:rsidR="00681C95">
        <w:rPr>
          <w:rStyle w:val="50"/>
          <w:rFonts w:eastAsia="Courier New"/>
          <w:b w:val="0"/>
          <w:bCs w:val="0"/>
        </w:rPr>
        <w:t xml:space="preserve"> ПЛАН ЗАХОДІ</w:t>
      </w:r>
      <w:proofErr w:type="gramStart"/>
      <w:r w:rsidR="00681C95">
        <w:rPr>
          <w:rStyle w:val="50"/>
          <w:rFonts w:eastAsia="Courier New"/>
          <w:b w:val="0"/>
          <w:bCs w:val="0"/>
        </w:rPr>
        <w:t>В</w:t>
      </w:r>
      <w:proofErr w:type="gramEnd"/>
      <w:r w:rsidR="00681C95">
        <w:rPr>
          <w:rStyle w:val="50"/>
          <w:rFonts w:eastAsia="Courier New"/>
          <w:b w:val="0"/>
          <w:bCs w:val="0"/>
        </w:rPr>
        <w:t xml:space="preserve"> </w:t>
      </w:r>
    </w:p>
    <w:p w:rsidR="00A412EC" w:rsidRDefault="00A412EC" w:rsidP="00A412EC">
      <w:pPr>
        <w:spacing w:line="322" w:lineRule="exact"/>
        <w:ind w:right="900"/>
        <w:jc w:val="both"/>
        <w:rPr>
          <w:rStyle w:val="50"/>
          <w:rFonts w:eastAsia="Courier New"/>
          <w:b w:val="0"/>
          <w:bCs w:val="0"/>
        </w:rPr>
      </w:pPr>
      <w:r>
        <w:rPr>
          <w:rStyle w:val="50"/>
          <w:rFonts w:eastAsia="Courier New"/>
          <w:b w:val="0"/>
          <w:bCs w:val="0"/>
        </w:rPr>
        <w:t xml:space="preserve">          </w:t>
      </w:r>
      <w:r w:rsidR="00681C95">
        <w:rPr>
          <w:rStyle w:val="50"/>
          <w:rFonts w:eastAsia="Courier New"/>
          <w:b w:val="0"/>
          <w:bCs w:val="0"/>
        </w:rPr>
        <w:t>щодо відзначе</w:t>
      </w:r>
      <w:r w:rsidR="008F2D91">
        <w:rPr>
          <w:rStyle w:val="50"/>
          <w:rFonts w:eastAsia="Courier New"/>
          <w:b w:val="0"/>
          <w:bCs w:val="0"/>
        </w:rPr>
        <w:t>ння в навчальних закладах району</w:t>
      </w:r>
      <w:r w:rsidR="00681C95">
        <w:rPr>
          <w:rStyle w:val="50"/>
          <w:rFonts w:eastAsia="Courier New"/>
          <w:b w:val="0"/>
          <w:bCs w:val="0"/>
        </w:rPr>
        <w:t xml:space="preserve"> 70-ї річниці Перемоги над нацизмом у Європі, </w:t>
      </w:r>
    </w:p>
    <w:p w:rsidR="00681C95" w:rsidRDefault="00A412EC" w:rsidP="00A412EC">
      <w:pPr>
        <w:spacing w:line="322" w:lineRule="exact"/>
        <w:ind w:right="900"/>
        <w:jc w:val="both"/>
      </w:pPr>
      <w:r>
        <w:rPr>
          <w:rStyle w:val="50"/>
          <w:rFonts w:eastAsia="Courier New"/>
          <w:b w:val="0"/>
          <w:bCs w:val="0"/>
        </w:rPr>
        <w:t xml:space="preserve">         </w:t>
      </w:r>
      <w:r w:rsidR="00681C95">
        <w:rPr>
          <w:rStyle w:val="50"/>
          <w:rFonts w:eastAsia="Courier New"/>
          <w:b w:val="0"/>
          <w:bCs w:val="0"/>
        </w:rPr>
        <w:t>Дня пам’яті та примирення, Дня Перемоги та 70-ї річниці завершення Другої світової війни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926"/>
        <w:gridCol w:w="2717"/>
        <w:gridCol w:w="2602"/>
      </w:tblGrid>
      <w:tr w:rsidR="00681C95" w:rsidTr="004A5EAE">
        <w:trPr>
          <w:trHeight w:hRule="exact" w:val="69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A412EC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№</w:t>
            </w:r>
          </w:p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</w:pPr>
            <w:r>
              <w:rPr>
                <w:rStyle w:val="12pt0"/>
              </w:rPr>
              <w:t>з/п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0"/>
              </w:rPr>
              <w:t>Зміст заходу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0"/>
              </w:rPr>
              <w:t>Виконавці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</w:pPr>
            <w:r>
              <w:rPr>
                <w:rStyle w:val="12pt0"/>
              </w:rPr>
              <w:t>Термін виконання</w:t>
            </w:r>
          </w:p>
        </w:tc>
      </w:tr>
      <w:tr w:rsidR="00681C95" w:rsidTr="004A5EAE">
        <w:trPr>
          <w:trHeight w:hRule="exact" w:val="26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ArialUnicodeMS115pt"/>
              </w:rPr>
              <w:t>1</w:t>
            </w:r>
            <w:r>
              <w:rPr>
                <w:rStyle w:val="MSReferenceSansSerif85pt"/>
              </w:rPr>
              <w:t xml:space="preserve">. </w:t>
            </w:r>
            <w:r>
              <w:rPr>
                <w:rStyle w:val="12pt"/>
              </w:rPr>
              <w:t>'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Провести Урок пам’яті (</w:t>
            </w:r>
            <w:proofErr w:type="spellStart"/>
            <w:r>
              <w:rPr>
                <w:rStyle w:val="12pt"/>
              </w:rPr>
              <w:t>урок-</w:t>
            </w:r>
            <w:proofErr w:type="spellEnd"/>
            <w:r>
              <w:rPr>
                <w:rStyle w:val="12pt"/>
              </w:rPr>
              <w:t xml:space="preserve"> реквієм, урок обговорення, </w:t>
            </w:r>
            <w:proofErr w:type="spellStart"/>
            <w:r>
              <w:rPr>
                <w:rStyle w:val="12pt"/>
              </w:rPr>
              <w:t>урок-</w:t>
            </w:r>
            <w:proofErr w:type="spellEnd"/>
            <w:r>
              <w:rPr>
                <w:rStyle w:val="12pt"/>
              </w:rPr>
              <w:t xml:space="preserve"> презентацію) присвячений 70-й річниці Перемоги над нацизмом у Європі, Дню пам’яті та примирення відповідно до рекомендацій МОНУ, наданих листом від 09.04.2015 року №1/9-188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8F2D91" w:rsidP="008F2D91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2pt"/>
              </w:rPr>
              <w:t xml:space="preserve">   </w:t>
            </w:r>
            <w:r w:rsidR="00681C95">
              <w:rPr>
                <w:rStyle w:val="12pt"/>
              </w:rPr>
              <w:t xml:space="preserve"> навчальні заклади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12pt"/>
              </w:rPr>
              <w:t>Перший урок за розкладом занять 08 травня 2015 року (внести корективи до розкладу занять)</w:t>
            </w:r>
          </w:p>
        </w:tc>
      </w:tr>
      <w:tr w:rsidR="00681C95" w:rsidTr="004A5EAE">
        <w:trPr>
          <w:trHeight w:hRule="exact" w:val="317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8F2D91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Забезпечити прове</w:t>
            </w:r>
            <w:r w:rsidR="008F2D91">
              <w:rPr>
                <w:rStyle w:val="12pt"/>
              </w:rPr>
              <w:t xml:space="preserve">дення учнівських </w:t>
            </w:r>
            <w:r>
              <w:rPr>
                <w:rStyle w:val="12pt"/>
              </w:rPr>
              <w:t xml:space="preserve">науково-практичних конференцій, лекцій, засідань “круглих </w:t>
            </w:r>
            <w:proofErr w:type="spellStart"/>
            <w:r>
              <w:rPr>
                <w:rStyle w:val="12pt"/>
              </w:rPr>
              <w:t>столів”</w:t>
            </w:r>
            <w:proofErr w:type="spellEnd"/>
            <w:r>
              <w:rPr>
                <w:rStyle w:val="12pt"/>
              </w:rPr>
              <w:t>, годин спілку</w:t>
            </w:r>
            <w:r w:rsidR="008F2D91">
              <w:rPr>
                <w:rStyle w:val="12pt"/>
              </w:rPr>
              <w:t>вання, бесід</w:t>
            </w:r>
            <w:r>
              <w:rPr>
                <w:rStyle w:val="12pt"/>
              </w:rPr>
              <w:t xml:space="preserve"> та інших тематичних заходів, присвячених 70-й річниці Перемоги над нацизмом у Європі, 70-й річниці завершення Другої світової війни, Дню пам’яті та примирення, Дню Перемоги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8F2D91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 xml:space="preserve"> навчальні заклади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552" w:lineRule="exact"/>
              <w:ind w:left="100"/>
            </w:pPr>
            <w:r>
              <w:rPr>
                <w:rStyle w:val="12pt"/>
              </w:rPr>
              <w:t>05-08 травня 2015 року 28 жовтня 2015 року</w:t>
            </w:r>
          </w:p>
        </w:tc>
      </w:tr>
      <w:tr w:rsidR="00681C95" w:rsidTr="004A5EAE">
        <w:trPr>
          <w:trHeight w:hRule="exact" w:val="20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Pr="008F2D91" w:rsidRDefault="008F2D91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rPr>
                <w:i/>
                <w:lang w:val="uk-UA"/>
              </w:rPr>
            </w:pPr>
            <w:r w:rsidRPr="008F2D91">
              <w:rPr>
                <w:rStyle w:val="11pt"/>
                <w:i w:val="0"/>
                <w:lang w:val="uk-UA"/>
              </w:rP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Залучити до проведення тематичних заходів ветеранів Другої світової війни та учасників антитерористичної операції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300" w:line="240" w:lineRule="exact"/>
              <w:ind w:left="100"/>
            </w:pPr>
            <w:r>
              <w:rPr>
                <w:rStyle w:val="12pt"/>
              </w:rPr>
              <w:t>05-08 травня 2015 року</w:t>
            </w:r>
          </w:p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300" w:after="0" w:line="274" w:lineRule="exact"/>
              <w:ind w:left="100"/>
            </w:pPr>
            <w:r>
              <w:rPr>
                <w:rStyle w:val="12pt"/>
              </w:rPr>
              <w:t>Вересень-жовтень 2015 року</w:t>
            </w:r>
          </w:p>
        </w:tc>
      </w:tr>
      <w:tr w:rsidR="00681C95" w:rsidTr="004A5EAE">
        <w:trPr>
          <w:trHeight w:hRule="exact" w:val="20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 xml:space="preserve">Провести зустрічі двох поколінь: воїнів Другої світової війни та учасників АТО з учнями, студентами на тему: “Одна родина у двох </w:t>
            </w:r>
            <w:proofErr w:type="spellStart"/>
            <w:r>
              <w:rPr>
                <w:rStyle w:val="12pt"/>
              </w:rPr>
              <w:t>війнах”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</w:pPr>
            <w:r>
              <w:rPr>
                <w:rStyle w:val="12pt"/>
              </w:rPr>
              <w:t>05-08 травня 2015 року</w:t>
            </w:r>
          </w:p>
        </w:tc>
      </w:tr>
      <w:tr w:rsidR="00681C95" w:rsidTr="004A5EAE">
        <w:trPr>
          <w:trHeight w:hRule="exact" w:val="15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2pt"/>
              </w:rPr>
              <w:t xml:space="preserve">Провести круглий стіл для педагогічних працівників на тему: ‘Т939-1945. Пам’ятаємо! </w:t>
            </w:r>
            <w:proofErr w:type="spellStart"/>
            <w:r>
              <w:rPr>
                <w:rStyle w:val="12pt"/>
              </w:rPr>
              <w:t>Перемагаємо”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3C1D6A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РМК, вчителі історії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3C1D6A" w:rsidP="004A5EAE">
            <w:pPr>
              <w:pStyle w:val="3"/>
              <w:framePr w:w="9725" w:wrap="notBeside" w:vAnchor="text" w:hAnchor="text" w:xAlign="center" w:y="1"/>
              <w:shd w:val="clear" w:color="auto" w:fill="auto"/>
              <w:spacing w:before="0" w:after="0" w:line="264" w:lineRule="exact"/>
              <w:ind w:left="100"/>
            </w:pPr>
            <w:r>
              <w:rPr>
                <w:rStyle w:val="12pt"/>
              </w:rPr>
              <w:t>6</w:t>
            </w:r>
            <w:r w:rsidR="00681C95">
              <w:rPr>
                <w:rStyle w:val="12pt"/>
              </w:rPr>
              <w:t xml:space="preserve"> травня 2015 року</w:t>
            </w:r>
          </w:p>
        </w:tc>
      </w:tr>
    </w:tbl>
    <w:p w:rsidR="00681C95" w:rsidRDefault="00681C95" w:rsidP="00681C95">
      <w:pPr>
        <w:rPr>
          <w:sz w:val="2"/>
          <w:szCs w:val="2"/>
        </w:rPr>
      </w:pPr>
    </w:p>
    <w:p w:rsidR="00681C95" w:rsidRDefault="00681C95" w:rsidP="00681C95">
      <w:pPr>
        <w:spacing w:line="470" w:lineRule="exact"/>
        <w:ind w:left="4240"/>
      </w:pPr>
      <w:r>
        <w:rPr>
          <w:rStyle w:val="60"/>
          <w:i w:val="0"/>
          <w:iCs w:val="0"/>
        </w:rPr>
        <w:t>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926"/>
        <w:gridCol w:w="2717"/>
        <w:gridCol w:w="2587"/>
      </w:tblGrid>
      <w:tr w:rsidR="00681C95" w:rsidTr="004A5EAE">
        <w:trPr>
          <w:trHeight w:hRule="exact" w:val="4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C95" w:rsidTr="004A5EAE">
        <w:trPr>
          <w:trHeight w:hRule="exact" w:val="20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Залучити</w:t>
            </w:r>
            <w:r w:rsidR="006B106C">
              <w:rPr>
                <w:rStyle w:val="12pt"/>
              </w:rPr>
              <w:t xml:space="preserve"> учнівську </w:t>
            </w:r>
            <w:r>
              <w:rPr>
                <w:rStyle w:val="12pt"/>
              </w:rPr>
              <w:t xml:space="preserve"> до участі в акціях “Перша хвилина </w:t>
            </w:r>
            <w:proofErr w:type="spellStart"/>
            <w:r>
              <w:rPr>
                <w:rStyle w:val="12pt"/>
              </w:rPr>
              <w:t>миру”</w:t>
            </w:r>
            <w:proofErr w:type="spellEnd"/>
            <w:r>
              <w:rPr>
                <w:rStyle w:val="12pt"/>
              </w:rPr>
              <w:t xml:space="preserve"> та “Хвилина </w:t>
            </w:r>
            <w:proofErr w:type="spellStart"/>
            <w:r>
              <w:rPr>
                <w:rStyle w:val="12pt"/>
              </w:rPr>
              <w:t>пам’яті”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08 травня 2015 року</w:t>
            </w:r>
          </w:p>
        </w:tc>
      </w:tr>
      <w:tr w:rsidR="00681C95" w:rsidTr="004A5EAE">
        <w:trPr>
          <w:trHeight w:hRule="exact" w:val="20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 xml:space="preserve">Забезпечити проведення заходів у рамках обласної акції “Зірка </w:t>
            </w:r>
            <w:proofErr w:type="spellStart"/>
            <w:r>
              <w:rPr>
                <w:rStyle w:val="12pt"/>
              </w:rPr>
              <w:t>пам’яті”</w:t>
            </w:r>
            <w:proofErr w:type="spellEnd"/>
            <w:r>
              <w:rPr>
                <w:rStyle w:val="12pt"/>
              </w:rPr>
              <w:t xml:space="preserve"> відповідно до розпорядження голови облдержадміністрації від 01.07. 2010 року №542-р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 xml:space="preserve"> навчальні заклади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240" w:line="278" w:lineRule="exact"/>
              <w:ind w:left="60"/>
            </w:pPr>
            <w:r>
              <w:rPr>
                <w:rStyle w:val="12pt"/>
              </w:rPr>
              <w:t>Перша декада травня 2015 року</w:t>
            </w:r>
          </w:p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240" w:after="0" w:line="278" w:lineRule="exact"/>
              <w:ind w:left="60"/>
            </w:pPr>
            <w:r>
              <w:rPr>
                <w:rStyle w:val="12pt"/>
              </w:rPr>
              <w:t>Вересень-жовтень 2015 року</w:t>
            </w:r>
          </w:p>
        </w:tc>
      </w:tr>
      <w:tr w:rsidR="00681C95" w:rsidTr="004A5EAE">
        <w:trPr>
          <w:trHeight w:hRule="exact" w:val="261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6B106C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2pt"/>
              </w:rPr>
              <w:t xml:space="preserve">Організувати виготовлення та поширення серед учнів </w:t>
            </w:r>
            <w:r w:rsidR="006B106C">
              <w:rPr>
                <w:rStyle w:val="12pt"/>
              </w:rPr>
              <w:t>навчальних закладів району</w:t>
            </w:r>
            <w:r>
              <w:rPr>
                <w:rStyle w:val="12pt"/>
              </w:rPr>
              <w:t xml:space="preserve"> пам’ятного знаку “Мак </w:t>
            </w:r>
            <w:proofErr w:type="spellStart"/>
            <w:r>
              <w:rPr>
                <w:rStyle w:val="12pt"/>
              </w:rPr>
              <w:t>пам’яті”</w:t>
            </w:r>
            <w:proofErr w:type="spellEnd"/>
            <w:r>
              <w:rPr>
                <w:rStyle w:val="12pt"/>
              </w:rPr>
              <w:t xml:space="preserve"> та поінформувати педагогічні і учнівські колективи про значення даного символу відповідно до рекомендацій МОНУ, наданих листом від 09.04.2015 року №1/9-188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 xml:space="preserve">РМК, </w:t>
            </w:r>
            <w:r w:rsidR="00681C95">
              <w:rPr>
                <w:rStyle w:val="12pt"/>
              </w:rPr>
              <w:t>навчальні заклади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До 08 травня 2015 року</w:t>
            </w:r>
          </w:p>
        </w:tc>
      </w:tr>
      <w:tr w:rsidR="00681C95" w:rsidTr="004A5EAE">
        <w:trPr>
          <w:trHeight w:hRule="exact" w:val="20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9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 xml:space="preserve">Оформити виставку “Родинну пам’ять про війну </w:t>
            </w:r>
            <w:proofErr w:type="spellStart"/>
            <w:r>
              <w:rPr>
                <w:rStyle w:val="12pt"/>
              </w:rPr>
              <w:t>збережемо”</w:t>
            </w:r>
            <w:proofErr w:type="spellEnd"/>
            <w:r>
              <w:rPr>
                <w:rStyle w:val="12pt"/>
              </w:rPr>
              <w:t xml:space="preserve"> (із залученням сімейн</w:t>
            </w:r>
            <w:r w:rsidR="006B106C">
              <w:rPr>
                <w:rStyle w:val="12pt"/>
              </w:rPr>
              <w:t xml:space="preserve">их матеріалів учнів </w:t>
            </w:r>
            <w:r>
              <w:rPr>
                <w:rStyle w:val="12pt"/>
              </w:rPr>
              <w:t xml:space="preserve"> підпорядкованих навчальних закладів)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05-08 травня 2015 року</w:t>
            </w:r>
          </w:p>
        </w:tc>
      </w:tr>
      <w:tr w:rsidR="00681C95" w:rsidTr="004A5EAE">
        <w:trPr>
          <w:trHeight w:hRule="exact" w:val="20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10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2pt"/>
              </w:rPr>
              <w:t>Організувати екскурсії до музеїв історичного напрямку (бойової слави), що діють в навчальних закладах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Органи управління освіти</w:t>
            </w:r>
          </w:p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райдержадміністрацій, міських рад, школи-інтернати, професійно-технічні, вищі навчальні заклади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Травень 2015 року</w:t>
            </w:r>
          </w:p>
        </w:tc>
      </w:tr>
      <w:tr w:rsidR="00681C95" w:rsidTr="004A5EAE">
        <w:trPr>
          <w:trHeight w:hRule="exact" w:val="20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11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2pt"/>
              </w:rPr>
              <w:t>Організувати походи місцями бойової слави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Травень 2015 року</w:t>
            </w:r>
          </w:p>
        </w:tc>
      </w:tr>
      <w:tr w:rsidR="00681C95" w:rsidTr="004A5EAE">
        <w:trPr>
          <w:trHeight w:hRule="exact" w:val="98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</w:rPr>
              <w:t>12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2pt"/>
              </w:rPr>
              <w:t xml:space="preserve">Оформити </w:t>
            </w:r>
            <w:proofErr w:type="spellStart"/>
            <w:r>
              <w:rPr>
                <w:rStyle w:val="12pt"/>
              </w:rPr>
              <w:t>постер</w:t>
            </w:r>
            <w:proofErr w:type="spellEnd"/>
            <w:r>
              <w:rPr>
                <w:rStyle w:val="12pt"/>
              </w:rPr>
              <w:t xml:space="preserve"> “Галерея пам’яті героїв </w:t>
            </w:r>
            <w:proofErr w:type="spellStart"/>
            <w:r>
              <w:rPr>
                <w:rStyle w:val="12pt"/>
              </w:rPr>
              <w:t>АТО”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Pr="006B106C" w:rsidRDefault="006B106C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>ЦДЮТ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Травень 2015 року</w:t>
            </w:r>
          </w:p>
        </w:tc>
      </w:tr>
    </w:tbl>
    <w:p w:rsidR="00681C95" w:rsidRDefault="00681C95" w:rsidP="00681C95">
      <w:pPr>
        <w:rPr>
          <w:sz w:val="2"/>
          <w:szCs w:val="2"/>
        </w:rPr>
      </w:pPr>
    </w:p>
    <w:p w:rsidR="00681C95" w:rsidRDefault="00681C95" w:rsidP="00681C95">
      <w:pPr>
        <w:spacing w:line="360" w:lineRule="exact"/>
        <w:ind w:left="44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926"/>
        <w:gridCol w:w="2722"/>
        <w:gridCol w:w="2640"/>
      </w:tblGrid>
      <w:tr w:rsidR="00681C95" w:rsidTr="004A5EAE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6B106C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C95" w:rsidTr="004A5EAE">
        <w:trPr>
          <w:trHeight w:hRule="exact" w:val="20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13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Організувати в рамках ро</w:t>
            </w:r>
            <w:r w:rsidR="006B106C">
              <w:rPr>
                <w:rStyle w:val="12pt"/>
              </w:rPr>
              <w:t xml:space="preserve">боти шкільних, районних </w:t>
            </w:r>
            <w:r>
              <w:rPr>
                <w:rStyle w:val="12pt"/>
              </w:rPr>
              <w:t xml:space="preserve"> парламентів дітей оформлення у навчальних закладах фотовиставок, присвячених ветеранам Другої світової війни та учасникам АТО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Pr="006B106C" w:rsidRDefault="006B106C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Районний парламент дітей, </w:t>
            </w:r>
            <w:proofErr w:type="spellStart"/>
            <w:r>
              <w:rPr>
                <w:lang w:val="uk-UA"/>
              </w:rPr>
              <w:t>навчальн</w:t>
            </w:r>
            <w:proofErr w:type="spellEnd"/>
            <w:r>
              <w:rPr>
                <w:lang w:val="uk-UA"/>
              </w:rPr>
              <w:t xml:space="preserve">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Перша декада травня 2015 року</w:t>
            </w:r>
          </w:p>
        </w:tc>
      </w:tr>
      <w:tr w:rsidR="00681C95" w:rsidTr="004A5EAE">
        <w:trPr>
          <w:trHeight w:hRule="exact" w:val="20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B106C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14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Організуват</w:t>
            </w:r>
            <w:r w:rsidR="006B106C">
              <w:rPr>
                <w:rStyle w:val="12pt"/>
              </w:rPr>
              <w:t xml:space="preserve">и перегляди учнями </w:t>
            </w:r>
            <w:r>
              <w:rPr>
                <w:rStyle w:val="12pt"/>
              </w:rPr>
              <w:t xml:space="preserve"> художніх та документальних фільмів, присвячених Другій світовій війні відповідно до рекомендацій МОНУ, наданих листом від 09.04.2015 року №1/9-188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05-08 травня 2015 року</w:t>
            </w:r>
          </w:p>
        </w:tc>
      </w:tr>
      <w:tr w:rsidR="00681C95" w:rsidTr="004A5EAE">
        <w:trPr>
          <w:trHeight w:hRule="exact" w:val="15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032B14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15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 xml:space="preserve">Провести конкурс </w:t>
            </w:r>
            <w:proofErr w:type="spellStart"/>
            <w:r>
              <w:rPr>
                <w:rStyle w:val="12pt"/>
              </w:rPr>
              <w:t>дослідницько-</w:t>
            </w:r>
            <w:proofErr w:type="spellEnd"/>
            <w:r>
              <w:rPr>
                <w:rStyle w:val="12pt"/>
              </w:rPr>
              <w:t xml:space="preserve"> пошукових робіт “Ордени і меда</w:t>
            </w:r>
            <w:r w:rsidR="00844AB2">
              <w:rPr>
                <w:rStyle w:val="12pt"/>
              </w:rPr>
              <w:t xml:space="preserve">лі в моїй </w:t>
            </w:r>
            <w:proofErr w:type="spellStart"/>
            <w:r w:rsidR="00844AB2">
              <w:rPr>
                <w:rStyle w:val="12pt"/>
              </w:rPr>
              <w:t>родині”</w:t>
            </w:r>
            <w:proofErr w:type="spellEnd"/>
            <w:r w:rsidR="00844AB2">
              <w:rPr>
                <w:rStyle w:val="12pt"/>
              </w:rPr>
              <w:t xml:space="preserve"> серед учнів ЦД</w:t>
            </w:r>
            <w:r>
              <w:rPr>
                <w:rStyle w:val="12pt"/>
              </w:rPr>
              <w:t>ЮТ та учнів навчальних закладів</w:t>
            </w:r>
            <w:r w:rsidR="00844AB2">
              <w:rPr>
                <w:rStyle w:val="12pt"/>
              </w:rPr>
              <w:t xml:space="preserve"> району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Pr="00844AB2" w:rsidRDefault="00844AB2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>ЦДЮТ, навчальні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Травень-жовтень 2015 року</w:t>
            </w:r>
          </w:p>
        </w:tc>
      </w:tr>
      <w:tr w:rsidR="00681C95" w:rsidTr="004A5EAE">
        <w:trPr>
          <w:trHeight w:hRule="exact" w:val="14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032B14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16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2pt"/>
              </w:rPr>
              <w:t xml:space="preserve">Провести конкурси малюнків “Життя заради України: нам є чим </w:t>
            </w:r>
            <w:proofErr w:type="spellStart"/>
            <w:r>
              <w:rPr>
                <w:rStyle w:val="12pt"/>
              </w:rPr>
              <w:t>пишатися”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Pr="00032B14" w:rsidRDefault="00032B14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>ЦДЮТ, навчальні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05-08 травня 2015 року</w:t>
            </w:r>
          </w:p>
        </w:tc>
      </w:tr>
      <w:tr w:rsidR="00681C95" w:rsidTr="004A5EAE">
        <w:trPr>
          <w:trHeight w:hRule="exact" w:val="20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032B14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17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Забезпечити встановлен</w:t>
            </w:r>
            <w:r w:rsidR="00032B14">
              <w:rPr>
                <w:rStyle w:val="12pt"/>
              </w:rPr>
              <w:t>ня у навчальних закладах району</w:t>
            </w:r>
            <w:r>
              <w:rPr>
                <w:rStyle w:val="12pt"/>
              </w:rPr>
              <w:t xml:space="preserve"> стендів пам’яті, присвячених учасникам АТО та приурочити їх відкриття до Дня Перемоги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032B14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 xml:space="preserve">Відділ освіти, </w:t>
            </w:r>
            <w:proofErr w:type="spellStart"/>
            <w:r>
              <w:rPr>
                <w:rStyle w:val="12pt"/>
              </w:rPr>
              <w:t>зш</w:t>
            </w:r>
            <w:proofErr w:type="spellEnd"/>
            <w:r>
              <w:rPr>
                <w:rStyle w:val="12pt"/>
              </w:rPr>
              <w:t xml:space="preserve"> І-ІІІ </w:t>
            </w:r>
            <w:proofErr w:type="spellStart"/>
            <w:r>
              <w:rPr>
                <w:rStyle w:val="12pt"/>
              </w:rPr>
              <w:t>ст.с.Великі</w:t>
            </w:r>
            <w:proofErr w:type="spellEnd"/>
            <w:r>
              <w:rPr>
                <w:rStyle w:val="12pt"/>
              </w:rPr>
              <w:t xml:space="preserve"> Трояни, </w:t>
            </w:r>
            <w:proofErr w:type="spellStart"/>
            <w:r>
              <w:rPr>
                <w:rStyle w:val="12pt"/>
              </w:rPr>
              <w:t>Шамраївської</w:t>
            </w:r>
            <w:proofErr w:type="spellEnd"/>
            <w:r>
              <w:rPr>
                <w:rStyle w:val="12pt"/>
              </w:rPr>
              <w:t xml:space="preserve"> </w:t>
            </w:r>
            <w:proofErr w:type="spellStart"/>
            <w:r>
              <w:rPr>
                <w:rStyle w:val="12pt"/>
              </w:rPr>
              <w:t>зшІ-ІІІ</w:t>
            </w:r>
            <w:proofErr w:type="spellEnd"/>
            <w:r>
              <w:rPr>
                <w:rStyle w:val="12pt"/>
              </w:rPr>
              <w:t xml:space="preserve"> ст.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До 05 травня 2015 року</w:t>
            </w:r>
          </w:p>
        </w:tc>
      </w:tr>
      <w:tr w:rsidR="00681C95" w:rsidTr="004A5EAE">
        <w:trPr>
          <w:trHeight w:hRule="exact" w:val="23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305CF9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18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 xml:space="preserve">Оновити та оформити книжкові виставки, тематичні </w:t>
            </w:r>
            <w:r>
              <w:rPr>
                <w:rStyle w:val="105pt"/>
              </w:rPr>
              <w:t xml:space="preserve">викладки </w:t>
            </w:r>
            <w:r>
              <w:rPr>
                <w:rStyle w:val="12pt"/>
              </w:rPr>
              <w:t>мемуарної та історичної літератури, історичних документів у бібліотеках та музеях навчальних закладів, доповнивши їх матеріалами, що висвітлю</w:t>
            </w:r>
            <w:r w:rsidR="00305CF9">
              <w:rPr>
                <w:rStyle w:val="12pt"/>
              </w:rPr>
              <w:t>ють подвиг воїнів, які нині борю</w:t>
            </w:r>
            <w:r>
              <w:rPr>
                <w:rStyle w:val="12pt"/>
              </w:rPr>
              <w:t>ться за Україну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До 05 травня 2015 року</w:t>
            </w:r>
          </w:p>
        </w:tc>
      </w:tr>
      <w:tr w:rsidR="00681C95" w:rsidTr="004A5EAE">
        <w:trPr>
          <w:trHeight w:hRule="exact" w:val="20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305CF9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19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Забез</w:t>
            </w:r>
            <w:r w:rsidR="00305CF9">
              <w:rPr>
                <w:rStyle w:val="12pt"/>
              </w:rPr>
              <w:t>печити участь учнів</w:t>
            </w:r>
            <w:r>
              <w:rPr>
                <w:rStyle w:val="12pt"/>
              </w:rPr>
              <w:t xml:space="preserve"> підпорядкованих навчальних закладів у заходах з упорядкування меморіалів, пам’ятників, братських могил та інших місць поховань захисників Вітчизни та жертв нацизму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  <w:r>
              <w:rPr>
                <w:rStyle w:val="12pt"/>
              </w:rPr>
              <w:t>25 квітня 2015 року</w:t>
            </w:r>
          </w:p>
        </w:tc>
      </w:tr>
      <w:tr w:rsidR="00681C95" w:rsidTr="004A5EAE">
        <w:trPr>
          <w:trHeight w:hRule="exact" w:val="18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305CF9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12pt"/>
              </w:rPr>
              <w:t>20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Організувати покладання квітів до могил учасників Другої світової війни та антитерористичної операції на сході країни із залученням молоді, школярів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BE7685" w:rsidP="004A5EAE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59" w:lineRule="exact"/>
              <w:ind w:left="60"/>
            </w:pPr>
            <w:r>
              <w:rPr>
                <w:rStyle w:val="12pt"/>
              </w:rPr>
              <w:t xml:space="preserve">Відділ </w:t>
            </w:r>
            <w:r w:rsidR="00681C95">
              <w:rPr>
                <w:rStyle w:val="12pt"/>
              </w:rPr>
              <w:t>освіти</w:t>
            </w:r>
          </w:p>
          <w:p w:rsidR="00681C95" w:rsidRDefault="00BE7685" w:rsidP="00BE7685">
            <w:pPr>
              <w:pStyle w:val="3"/>
              <w:framePr w:w="983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райдержадміністрації</w:t>
            </w:r>
            <w:r w:rsidR="00681C95">
              <w:rPr>
                <w:rStyle w:val="12pt"/>
              </w:rPr>
              <w:t xml:space="preserve">, </w:t>
            </w:r>
            <w:r>
              <w:rPr>
                <w:rStyle w:val="12pt"/>
              </w:rPr>
              <w:t>навчальні заклади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8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before="0" w:after="0" w:line="274" w:lineRule="exact"/>
              <w:ind w:left="60"/>
            </w:pPr>
            <w:r>
              <w:rPr>
                <w:rStyle w:val="12pt"/>
              </w:rPr>
              <w:t>травня 2015 року</w:t>
            </w:r>
          </w:p>
          <w:p w:rsidR="00681C95" w:rsidRDefault="00681C95" w:rsidP="004A5EAE">
            <w:pPr>
              <w:pStyle w:val="3"/>
              <w:framePr w:w="98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before="0" w:after="0" w:line="274" w:lineRule="exact"/>
              <w:ind w:left="60"/>
            </w:pPr>
            <w:r>
              <w:rPr>
                <w:rStyle w:val="12pt"/>
              </w:rPr>
              <w:t>травня 2015 року</w:t>
            </w:r>
            <w:r w:rsidR="00BE7685">
              <w:rPr>
                <w:rStyle w:val="12pt"/>
              </w:rPr>
              <w:t xml:space="preserve">  </w:t>
            </w:r>
            <w:r>
              <w:rPr>
                <w:rStyle w:val="12pt"/>
              </w:rPr>
              <w:t xml:space="preserve"> 28 жовтня 2015 року</w:t>
            </w:r>
          </w:p>
        </w:tc>
      </w:tr>
    </w:tbl>
    <w:p w:rsidR="00681C95" w:rsidRDefault="00681C95" w:rsidP="00681C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048"/>
        <w:gridCol w:w="878"/>
        <w:gridCol w:w="2717"/>
        <w:gridCol w:w="2597"/>
      </w:tblGrid>
      <w:tr w:rsidR="00681C95" w:rsidTr="004A5EAE">
        <w:trPr>
          <w:trHeight w:hRule="exact" w:val="7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60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C95" w:rsidTr="004A5EAE">
        <w:trPr>
          <w:trHeight w:hRule="exact" w:val="3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BE768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</w:pPr>
            <w:r>
              <w:rPr>
                <w:rStyle w:val="12pt"/>
              </w:rPr>
              <w:t>21</w:t>
            </w:r>
            <w:r w:rsidR="00681C95">
              <w:rPr>
                <w:rStyle w:val="12pt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BE768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2pt"/>
              </w:rPr>
              <w:t xml:space="preserve">Провести </w:t>
            </w:r>
            <w:proofErr w:type="spellStart"/>
            <w:r>
              <w:rPr>
                <w:rStyle w:val="12pt"/>
              </w:rPr>
              <w:t>відеозйомку</w:t>
            </w:r>
            <w:proofErr w:type="spellEnd"/>
            <w:r w:rsidR="00681C95">
              <w:rPr>
                <w:rStyle w:val="12pt"/>
              </w:rPr>
              <w:t xml:space="preserve"> спогадів ветеранів Другої війни та учасників АТО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60" w:line="240" w:lineRule="exact"/>
              <w:ind w:left="60"/>
            </w:pPr>
            <w:r>
              <w:rPr>
                <w:rStyle w:val="12pt"/>
              </w:rPr>
              <w:t>записи</w:t>
            </w:r>
          </w:p>
          <w:p w:rsidR="00681C95" w:rsidRDefault="00681C9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12pt"/>
              </w:rPr>
              <w:t>світової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95" w:rsidRDefault="00BE768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</w:pPr>
            <w:r>
              <w:rPr>
                <w:rStyle w:val="12pt"/>
              </w:rPr>
              <w:t xml:space="preserve">ЦДЮТ, </w:t>
            </w:r>
            <w:r w:rsidR="00681C95">
              <w:rPr>
                <w:rStyle w:val="12pt"/>
              </w:rPr>
              <w:t>навчальні заклади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2pt"/>
              </w:rPr>
              <w:t>До 08 травня 2015 року</w:t>
            </w:r>
          </w:p>
        </w:tc>
      </w:tr>
      <w:tr w:rsidR="00681C95" w:rsidTr="004A5EAE">
        <w:trPr>
          <w:trHeight w:hRule="exact" w:val="20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BE768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</w:pPr>
            <w:r>
              <w:rPr>
                <w:rStyle w:val="12pt"/>
              </w:rPr>
              <w:t>22.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81C95" w:rsidP="00BE7685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2pt"/>
              </w:rPr>
              <w:t>Розмістити інформацію про проведення заходів до 70-ї річниці Перемоги над нацизмом у Європі на сайтах навчальних закладів,  надати для оприлюднення до місцевих засобів масової інформації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r>
              <w:rPr>
                <w:rStyle w:val="12pt"/>
              </w:rPr>
              <w:t>навчальні заклади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95" w:rsidRDefault="00681C95" w:rsidP="004A5EAE">
            <w:pPr>
              <w:pStyle w:val="3"/>
              <w:framePr w:w="971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2pt"/>
              </w:rPr>
              <w:t>Перша декада травня 2015 року</w:t>
            </w:r>
          </w:p>
        </w:tc>
      </w:tr>
    </w:tbl>
    <w:p w:rsidR="00681C95" w:rsidRDefault="00681C95" w:rsidP="00681C95">
      <w:pPr>
        <w:rPr>
          <w:sz w:val="2"/>
          <w:szCs w:val="2"/>
        </w:rPr>
      </w:pPr>
    </w:p>
    <w:p w:rsidR="00681C95" w:rsidRDefault="00681C95" w:rsidP="00681C95">
      <w:pPr>
        <w:rPr>
          <w:sz w:val="2"/>
          <w:szCs w:val="2"/>
        </w:rPr>
      </w:pPr>
    </w:p>
    <w:p w:rsidR="00DC75AC" w:rsidRDefault="00DC75AC"/>
    <w:sectPr w:rsidR="00DC75AC" w:rsidSect="005B310A">
      <w:pgSz w:w="16838" w:h="23810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AD"/>
    <w:multiLevelType w:val="hybridMultilevel"/>
    <w:tmpl w:val="9B626D5E"/>
    <w:lvl w:ilvl="0" w:tplc="EA9A9676">
      <w:start w:val="3"/>
      <w:numFmt w:val="decimal"/>
      <w:lvlText w:val="%1."/>
      <w:lvlJc w:val="left"/>
      <w:pPr>
        <w:ind w:left="1035" w:hanging="360"/>
      </w:pPr>
      <w:rPr>
        <w:rFonts w:eastAsia="Franklin Gothic Heavy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4DC5383"/>
    <w:multiLevelType w:val="multilevel"/>
    <w:tmpl w:val="1C16D6D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916ED"/>
    <w:multiLevelType w:val="multilevel"/>
    <w:tmpl w:val="CCDA4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95"/>
    <w:rsid w:val="00032B14"/>
    <w:rsid w:val="000447C5"/>
    <w:rsid w:val="002513ED"/>
    <w:rsid w:val="00305CF9"/>
    <w:rsid w:val="003C1D6A"/>
    <w:rsid w:val="00500D68"/>
    <w:rsid w:val="005B310A"/>
    <w:rsid w:val="00681C95"/>
    <w:rsid w:val="006B106C"/>
    <w:rsid w:val="00817336"/>
    <w:rsid w:val="00844AB2"/>
    <w:rsid w:val="00876F00"/>
    <w:rsid w:val="008F2D91"/>
    <w:rsid w:val="00A412EC"/>
    <w:rsid w:val="00B9422F"/>
    <w:rsid w:val="00BE7685"/>
    <w:rsid w:val="00C34D5E"/>
    <w:rsid w:val="00DC75AC"/>
    <w:rsid w:val="00DF5C91"/>
    <w:rsid w:val="00E32E66"/>
    <w:rsid w:val="00E40F3A"/>
    <w:rsid w:val="00F16D8B"/>
    <w:rsid w:val="00F7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C95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0F3A"/>
    <w:pPr>
      <w:keepNext/>
      <w:widowControl/>
      <w:jc w:val="center"/>
      <w:outlineLvl w:val="0"/>
    </w:pPr>
    <w:rPr>
      <w:rFonts w:ascii="Arial" w:eastAsia="Times New Roman" w:hAnsi="Arial" w:cs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5"/>
    <w:rsid w:val="00681C95"/>
    <w:rPr>
      <w:spacing w:val="3"/>
      <w:sz w:val="26"/>
      <w:szCs w:val="26"/>
    </w:rPr>
  </w:style>
  <w:style w:type="character" w:customStyle="1" w:styleId="a3">
    <w:name w:val="Основной текст_"/>
    <w:basedOn w:val="a0"/>
    <w:link w:val="3"/>
    <w:rsid w:val="00681C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681C95"/>
    <w:rPr>
      <w:color w:val="000000"/>
      <w:spacing w:val="0"/>
      <w:w w:val="100"/>
      <w:position w:val="0"/>
      <w:lang w:val="uk-UA"/>
    </w:rPr>
  </w:style>
  <w:style w:type="character" w:customStyle="1" w:styleId="5">
    <w:name w:val="Основной текст (5)_"/>
    <w:basedOn w:val="a0"/>
    <w:rsid w:val="00681C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681C95"/>
    <w:rPr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 + Полужирный"/>
    <w:basedOn w:val="a3"/>
    <w:rsid w:val="00681C95"/>
    <w:rPr>
      <w:b/>
      <w:bCs/>
      <w:color w:val="000000"/>
      <w:spacing w:val="0"/>
      <w:w w:val="100"/>
      <w:position w:val="0"/>
      <w:lang w:val="uk-UA"/>
    </w:rPr>
  </w:style>
  <w:style w:type="character" w:customStyle="1" w:styleId="15pt-1pt">
    <w:name w:val="Основной текст + 15 pt;Курсив;Интервал -1 pt"/>
    <w:basedOn w:val="a3"/>
    <w:rsid w:val="00681C95"/>
    <w:rPr>
      <w:i/>
      <w:iCs/>
      <w:color w:val="000000"/>
      <w:spacing w:val="-20"/>
      <w:w w:val="100"/>
      <w:position w:val="0"/>
      <w:sz w:val="30"/>
      <w:szCs w:val="30"/>
      <w:lang w:val="uk-UA"/>
    </w:rPr>
  </w:style>
  <w:style w:type="character" w:customStyle="1" w:styleId="2">
    <w:name w:val="Основной текст2"/>
    <w:basedOn w:val="a3"/>
    <w:rsid w:val="00681C95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3"/>
    <w:rsid w:val="00681C95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2pt0">
    <w:name w:val="Основной текст + 12 pt;Полужирный"/>
    <w:basedOn w:val="a3"/>
    <w:rsid w:val="00681C95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ArialUnicodeMS115pt">
    <w:name w:val="Основной текст + Arial Unicode MS;11;5 pt"/>
    <w:basedOn w:val="a3"/>
    <w:rsid w:val="00681C95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</w:rPr>
  </w:style>
  <w:style w:type="character" w:customStyle="1" w:styleId="MSReferenceSansSerif85pt">
    <w:name w:val="Основной текст + MS Reference Sans Serif;8;5 pt"/>
    <w:basedOn w:val="a3"/>
    <w:rsid w:val="00681C95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11pt">
    <w:name w:val="Основной текст + 11 pt;Курсив"/>
    <w:basedOn w:val="a3"/>
    <w:rsid w:val="00681C95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rialUnicodeMS115pt0">
    <w:name w:val="Основной текст + Arial Unicode MS;11;5 pt;Курсив"/>
    <w:basedOn w:val="a3"/>
    <w:rsid w:val="00681C9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6">
    <w:name w:val="Основной текст (6)_"/>
    <w:basedOn w:val="a0"/>
    <w:rsid w:val="00681C9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7"/>
      <w:szCs w:val="47"/>
      <w:u w:val="none"/>
    </w:rPr>
  </w:style>
  <w:style w:type="character" w:customStyle="1" w:styleId="60">
    <w:name w:val="Основной текст (6)"/>
    <w:basedOn w:val="6"/>
    <w:rsid w:val="00681C95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rsid w:val="00681C9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681C95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"/>
    <w:basedOn w:val="a3"/>
    <w:rsid w:val="00681C95"/>
    <w:rPr>
      <w:color w:val="000000"/>
      <w:spacing w:val="0"/>
      <w:w w:val="100"/>
      <w:position w:val="0"/>
      <w:sz w:val="21"/>
      <w:szCs w:val="21"/>
      <w:lang w:val="uk-UA"/>
    </w:rPr>
  </w:style>
  <w:style w:type="paragraph" w:customStyle="1" w:styleId="3">
    <w:name w:val="Основной текст3"/>
    <w:basedOn w:val="a"/>
    <w:link w:val="a3"/>
    <w:rsid w:val="00681C95"/>
    <w:pPr>
      <w:shd w:val="clear" w:color="auto" w:fill="FFFFFF"/>
      <w:spacing w:before="480" w:after="12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1 Знак"/>
    <w:basedOn w:val="a0"/>
    <w:link w:val="1"/>
    <w:rsid w:val="00E40F3A"/>
    <w:rPr>
      <w:rFonts w:ascii="Arial" w:eastAsia="Times New Roman" w:hAnsi="Arial" w:cs="Arial"/>
      <w:b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E40F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30">
    <w:name w:val="Основной текст (3)"/>
    <w:basedOn w:val="a0"/>
    <w:rsid w:val="00E40F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6208-EEC0-45C0-9B52-1BA7929C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2015-04-28T08:02:00Z</dcterms:created>
  <dcterms:modified xsi:type="dcterms:W3CDTF">2015-04-29T07:46:00Z</dcterms:modified>
</cp:coreProperties>
</file>